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F6F" w:rsidRDefault="008E2F6F">
      <w:pPr>
        <w:jc w:val="center"/>
        <w:rPr>
          <w:rFonts w:ascii="宋体" w:eastAsia="宋体" w:hAnsi="宋体" w:cs="宋体"/>
          <w:sz w:val="72"/>
          <w:szCs w:val="72"/>
        </w:rPr>
      </w:pPr>
    </w:p>
    <w:p w:rsidR="008E2F6F" w:rsidRDefault="008E2F6F">
      <w:pPr>
        <w:jc w:val="center"/>
        <w:rPr>
          <w:rFonts w:ascii="宋体" w:eastAsia="宋体" w:hAnsi="宋体" w:cs="宋体"/>
          <w:sz w:val="72"/>
          <w:szCs w:val="72"/>
        </w:rPr>
      </w:pPr>
    </w:p>
    <w:p w:rsidR="008E2F6F" w:rsidRDefault="008E2F6F">
      <w:pPr>
        <w:jc w:val="center"/>
        <w:rPr>
          <w:rFonts w:ascii="宋体" w:eastAsia="宋体" w:hAnsi="宋体" w:cs="宋体"/>
          <w:sz w:val="72"/>
          <w:szCs w:val="72"/>
        </w:rPr>
      </w:pPr>
    </w:p>
    <w:p w:rsidR="008E2F6F" w:rsidRDefault="008E2F6F">
      <w:pPr>
        <w:jc w:val="center"/>
        <w:rPr>
          <w:rFonts w:ascii="宋体" w:eastAsia="宋体" w:hAnsi="宋体" w:cs="宋体"/>
          <w:sz w:val="72"/>
          <w:szCs w:val="72"/>
        </w:rPr>
      </w:pPr>
    </w:p>
    <w:p w:rsidR="008E2F6F" w:rsidRDefault="0040471E">
      <w:pPr>
        <w:jc w:val="center"/>
        <w:rPr>
          <w:rFonts w:ascii="宋体" w:eastAsia="宋体" w:hAnsi="宋体" w:cs="Times New Roman"/>
          <w:sz w:val="72"/>
          <w:szCs w:val="72"/>
        </w:rPr>
      </w:pPr>
      <w:r>
        <w:rPr>
          <w:rFonts w:ascii="宋体" w:eastAsia="宋体" w:hAnsi="宋体" w:cs="宋体" w:hint="eastAsia"/>
          <w:sz w:val="72"/>
          <w:szCs w:val="72"/>
        </w:rPr>
        <w:t>询</w:t>
      </w:r>
      <w:r>
        <w:rPr>
          <w:rFonts w:ascii="宋体" w:eastAsia="宋体" w:hAnsi="宋体" w:cs="宋体"/>
          <w:sz w:val="72"/>
          <w:szCs w:val="72"/>
        </w:rPr>
        <w:t xml:space="preserve"> </w:t>
      </w:r>
      <w:r>
        <w:rPr>
          <w:rFonts w:ascii="宋体" w:eastAsia="宋体" w:hAnsi="宋体" w:cs="宋体" w:hint="eastAsia"/>
          <w:sz w:val="72"/>
          <w:szCs w:val="72"/>
        </w:rPr>
        <w:t>比</w:t>
      </w:r>
      <w:r>
        <w:rPr>
          <w:rFonts w:ascii="宋体" w:eastAsia="宋体" w:hAnsi="宋体" w:cs="宋体"/>
          <w:sz w:val="72"/>
          <w:szCs w:val="72"/>
        </w:rPr>
        <w:t xml:space="preserve"> </w:t>
      </w:r>
      <w:r>
        <w:rPr>
          <w:rFonts w:ascii="宋体" w:eastAsia="宋体" w:hAnsi="宋体" w:cs="宋体" w:hint="eastAsia"/>
          <w:sz w:val="72"/>
          <w:szCs w:val="72"/>
        </w:rPr>
        <w:t>采</w:t>
      </w:r>
      <w:r>
        <w:rPr>
          <w:rFonts w:ascii="宋体" w:eastAsia="宋体" w:hAnsi="宋体" w:cs="宋体"/>
          <w:sz w:val="72"/>
          <w:szCs w:val="72"/>
        </w:rPr>
        <w:t xml:space="preserve"> </w:t>
      </w:r>
      <w:r>
        <w:rPr>
          <w:rFonts w:ascii="宋体" w:eastAsia="宋体" w:hAnsi="宋体" w:cs="宋体" w:hint="eastAsia"/>
          <w:sz w:val="72"/>
          <w:szCs w:val="72"/>
        </w:rPr>
        <w:t>购</w:t>
      </w:r>
      <w:r>
        <w:rPr>
          <w:rFonts w:ascii="宋体" w:eastAsia="宋体" w:hAnsi="宋体" w:cs="宋体"/>
          <w:sz w:val="72"/>
          <w:szCs w:val="72"/>
        </w:rPr>
        <w:t xml:space="preserve"> </w:t>
      </w:r>
      <w:r>
        <w:rPr>
          <w:rFonts w:ascii="宋体" w:eastAsia="宋体" w:hAnsi="宋体" w:cs="宋体" w:hint="eastAsia"/>
          <w:sz w:val="72"/>
          <w:szCs w:val="72"/>
        </w:rPr>
        <w:t>文</w:t>
      </w:r>
      <w:r>
        <w:rPr>
          <w:rFonts w:ascii="宋体" w:eastAsia="宋体" w:hAnsi="宋体" w:cs="宋体"/>
          <w:sz w:val="72"/>
          <w:szCs w:val="72"/>
        </w:rPr>
        <w:t xml:space="preserve"> </w:t>
      </w:r>
      <w:r>
        <w:rPr>
          <w:rFonts w:ascii="宋体" w:eastAsia="宋体" w:hAnsi="宋体" w:cs="宋体" w:hint="eastAsia"/>
          <w:sz w:val="72"/>
          <w:szCs w:val="72"/>
        </w:rPr>
        <w:t>件</w:t>
      </w:r>
    </w:p>
    <w:p w:rsidR="008E2F6F" w:rsidRDefault="008E2F6F" w:rsidP="0040471E">
      <w:pPr>
        <w:ind w:leftChars="-400" w:left="-1280" w:firstLineChars="7" w:firstLine="17"/>
        <w:jc w:val="center"/>
        <w:rPr>
          <w:rFonts w:ascii="宋体" w:eastAsia="宋体" w:hAnsi="宋体" w:cs="Times New Roman"/>
          <w:sz w:val="24"/>
          <w:szCs w:val="24"/>
        </w:rPr>
      </w:pPr>
    </w:p>
    <w:p w:rsidR="008E2F6F" w:rsidRDefault="008E2F6F" w:rsidP="0040471E">
      <w:pPr>
        <w:ind w:leftChars="-400" w:left="-1280" w:firstLineChars="7" w:firstLine="17"/>
        <w:jc w:val="center"/>
        <w:rPr>
          <w:rFonts w:ascii="宋体" w:eastAsia="宋体" w:hAnsi="宋体" w:cs="Times New Roman"/>
          <w:sz w:val="24"/>
          <w:szCs w:val="24"/>
        </w:rPr>
      </w:pPr>
    </w:p>
    <w:p w:rsidR="008E2F6F" w:rsidRDefault="008E2F6F">
      <w:pPr>
        <w:spacing w:line="440" w:lineRule="exact"/>
        <w:ind w:firstLineChars="196" w:firstLine="472"/>
        <w:rPr>
          <w:rFonts w:ascii="宋体" w:eastAsia="宋体" w:hAnsi="宋体" w:cs="Times New Roman"/>
          <w:b/>
          <w:bCs/>
          <w:sz w:val="24"/>
          <w:szCs w:val="24"/>
        </w:rPr>
      </w:pPr>
    </w:p>
    <w:p w:rsidR="008E2F6F" w:rsidRDefault="008E2F6F">
      <w:pPr>
        <w:spacing w:line="440" w:lineRule="exact"/>
        <w:ind w:firstLineChars="196" w:firstLine="472"/>
        <w:rPr>
          <w:rFonts w:ascii="宋体" w:eastAsia="宋体" w:hAnsi="宋体" w:cs="Times New Roman"/>
          <w:b/>
          <w:bCs/>
          <w:sz w:val="24"/>
          <w:szCs w:val="24"/>
        </w:rPr>
      </w:pPr>
    </w:p>
    <w:p w:rsidR="008E2F6F" w:rsidRDefault="008E2F6F">
      <w:pPr>
        <w:spacing w:line="440" w:lineRule="exact"/>
        <w:ind w:firstLineChars="196" w:firstLine="472"/>
        <w:rPr>
          <w:rFonts w:ascii="宋体" w:eastAsia="宋体" w:hAnsi="宋体" w:cs="Times New Roman"/>
          <w:b/>
          <w:bCs/>
          <w:sz w:val="24"/>
          <w:szCs w:val="24"/>
        </w:rPr>
      </w:pPr>
    </w:p>
    <w:p w:rsidR="008E2F6F" w:rsidRDefault="008E2F6F">
      <w:pPr>
        <w:spacing w:line="440" w:lineRule="exact"/>
        <w:ind w:firstLineChars="196" w:firstLine="472"/>
        <w:rPr>
          <w:rFonts w:ascii="宋体" w:eastAsia="宋体" w:hAnsi="宋体" w:cs="Times New Roman"/>
          <w:b/>
          <w:bCs/>
          <w:sz w:val="24"/>
          <w:szCs w:val="24"/>
        </w:rPr>
      </w:pPr>
    </w:p>
    <w:p w:rsidR="00065FC2" w:rsidRPr="00065FC2" w:rsidRDefault="0040471E" w:rsidP="00065FC2">
      <w:pPr>
        <w:pStyle w:val="a6"/>
        <w:adjustRightInd w:val="0"/>
        <w:snapToGrid w:val="0"/>
        <w:spacing w:line="360" w:lineRule="auto"/>
        <w:ind w:left="1606" w:hangingChars="500" w:hanging="1606"/>
        <w:rPr>
          <w:rFonts w:hAnsi="宋体"/>
          <w:b/>
          <w:bCs/>
          <w:sz w:val="32"/>
          <w:szCs w:val="32"/>
        </w:rPr>
      </w:pPr>
      <w:r>
        <w:rPr>
          <w:rFonts w:hAnsi="宋体" w:hint="eastAsia"/>
          <w:b/>
          <w:bCs/>
          <w:sz w:val="32"/>
          <w:szCs w:val="32"/>
        </w:rPr>
        <w:t>项目名称：</w:t>
      </w:r>
      <w:r w:rsidR="00065FC2" w:rsidRPr="00065FC2">
        <w:rPr>
          <w:rFonts w:hAnsi="宋体" w:hint="eastAsia"/>
          <w:b/>
          <w:sz w:val="32"/>
          <w:szCs w:val="32"/>
          <w:u w:val="single"/>
        </w:rPr>
        <w:t>株洲市宏发灯饰有限责任公司展厅设备及软件（服务）项目采购</w:t>
      </w:r>
    </w:p>
    <w:p w:rsidR="008E2F6F" w:rsidRDefault="0040471E" w:rsidP="005F3547">
      <w:pPr>
        <w:pStyle w:val="a6"/>
        <w:adjustRightInd w:val="0"/>
        <w:snapToGrid w:val="0"/>
        <w:spacing w:beforeLines="50" w:line="360" w:lineRule="auto"/>
        <w:rPr>
          <w:rFonts w:hAnsi="宋体" w:cs="Times New Roman"/>
          <w:b/>
          <w:bCs/>
          <w:sz w:val="32"/>
          <w:szCs w:val="32"/>
          <w:u w:val="single"/>
        </w:rPr>
      </w:pPr>
      <w:r>
        <w:rPr>
          <w:rFonts w:hAnsi="宋体" w:hint="eastAsia"/>
          <w:b/>
          <w:bCs/>
          <w:sz w:val="32"/>
          <w:szCs w:val="32"/>
        </w:rPr>
        <w:t>采购人：</w:t>
      </w:r>
      <w:r w:rsidR="00065FC2">
        <w:rPr>
          <w:rFonts w:hAnsi="宋体" w:hint="eastAsia"/>
          <w:b/>
          <w:bCs/>
          <w:sz w:val="32"/>
          <w:szCs w:val="32"/>
        </w:rPr>
        <w:t xml:space="preserve"> </w:t>
      </w:r>
      <w:r>
        <w:rPr>
          <w:rFonts w:hAnsi="宋体" w:hint="eastAsia"/>
          <w:b/>
          <w:bCs/>
          <w:sz w:val="32"/>
          <w:szCs w:val="32"/>
          <w:u w:val="single"/>
        </w:rPr>
        <w:t>株洲市</w:t>
      </w:r>
      <w:r w:rsidR="00065FC2">
        <w:rPr>
          <w:rFonts w:hAnsi="宋体" w:hint="eastAsia"/>
          <w:b/>
          <w:bCs/>
          <w:sz w:val="32"/>
          <w:szCs w:val="32"/>
          <w:u w:val="single"/>
        </w:rPr>
        <w:t>宏发灯饰有限责任公司</w:t>
      </w:r>
    </w:p>
    <w:p w:rsidR="008E2F6F" w:rsidRDefault="008E2F6F">
      <w:pPr>
        <w:ind w:firstLineChars="1050" w:firstLine="3360"/>
        <w:rPr>
          <w:rFonts w:ascii="宋体" w:eastAsia="宋体" w:hAnsi="宋体" w:cs="Times New Roman"/>
        </w:rPr>
      </w:pPr>
    </w:p>
    <w:p w:rsidR="008E2F6F" w:rsidRDefault="0040471E">
      <w:pPr>
        <w:ind w:firstLineChars="1050" w:firstLine="3360"/>
        <w:rPr>
          <w:rFonts w:ascii="宋体" w:eastAsia="宋体" w:hAnsi="宋体" w:cs="Times New Roman"/>
        </w:rPr>
      </w:pPr>
      <w:r>
        <w:rPr>
          <w:rFonts w:ascii="宋体" w:eastAsia="宋体" w:hAnsi="宋体" w:cs="宋体" w:hint="eastAsia"/>
        </w:rPr>
        <w:t>二〇一九年五月</w:t>
      </w:r>
    </w:p>
    <w:p w:rsidR="008E2F6F" w:rsidRDefault="008E2F6F">
      <w:pPr>
        <w:jc w:val="left"/>
        <w:sectPr w:rsidR="008E2F6F">
          <w:headerReference w:type="default" r:id="rId9"/>
          <w:footerReference w:type="default" r:id="rId10"/>
          <w:pgSz w:w="11906" w:h="16838"/>
          <w:pgMar w:top="1361" w:right="1208" w:bottom="1247" w:left="1418" w:header="851" w:footer="680" w:gutter="0"/>
          <w:pgNumType w:start="0"/>
          <w:cols w:space="720"/>
          <w:docGrid w:type="lines" w:linePitch="312"/>
        </w:sectPr>
      </w:pPr>
    </w:p>
    <w:p w:rsidR="008E2F6F" w:rsidRDefault="0040471E">
      <w:pPr>
        <w:pStyle w:val="1"/>
        <w:spacing w:line="360" w:lineRule="auto"/>
        <w:rPr>
          <w:rFonts w:cs="Times New Roman"/>
          <w:b/>
          <w:bCs/>
          <w:sz w:val="36"/>
          <w:szCs w:val="36"/>
        </w:rPr>
      </w:pPr>
      <w:r>
        <w:rPr>
          <w:rFonts w:hint="eastAsia"/>
          <w:b/>
          <w:bCs/>
          <w:sz w:val="36"/>
          <w:szCs w:val="36"/>
        </w:rPr>
        <w:lastRenderedPageBreak/>
        <w:t>第一章</w:t>
      </w:r>
      <w:r>
        <w:rPr>
          <w:b/>
          <w:bCs/>
          <w:sz w:val="36"/>
          <w:szCs w:val="36"/>
        </w:rPr>
        <w:t xml:space="preserve">  </w:t>
      </w:r>
      <w:r>
        <w:rPr>
          <w:rFonts w:hint="eastAsia"/>
          <w:b/>
          <w:bCs/>
          <w:sz w:val="36"/>
          <w:szCs w:val="36"/>
        </w:rPr>
        <w:t>询比采购公告</w:t>
      </w:r>
    </w:p>
    <w:p w:rsidR="008E2F6F" w:rsidRDefault="0040471E">
      <w:pPr>
        <w:pStyle w:val="3"/>
        <w:spacing w:line="400" w:lineRule="exact"/>
        <w:rPr>
          <w:rFonts w:ascii="宋体" w:eastAsia="宋体" w:hAnsi="宋体" w:cs="Times New Roman"/>
          <w:b/>
          <w:bCs/>
          <w:color w:val="auto"/>
          <w:sz w:val="24"/>
          <w:szCs w:val="24"/>
        </w:rPr>
      </w:pPr>
      <w:r>
        <w:rPr>
          <w:rFonts w:ascii="宋体" w:eastAsia="宋体" w:hAnsi="宋体" w:cs="宋体"/>
          <w:b/>
          <w:bCs/>
          <w:color w:val="auto"/>
          <w:sz w:val="24"/>
          <w:szCs w:val="24"/>
        </w:rPr>
        <w:t>1</w:t>
      </w:r>
      <w:r>
        <w:rPr>
          <w:rFonts w:ascii="宋体" w:eastAsia="宋体" w:hAnsi="宋体" w:cs="宋体" w:hint="eastAsia"/>
          <w:b/>
          <w:bCs/>
          <w:color w:val="auto"/>
          <w:sz w:val="24"/>
          <w:szCs w:val="24"/>
        </w:rPr>
        <w:t>、采购条件</w:t>
      </w:r>
    </w:p>
    <w:p w:rsidR="008E2F6F" w:rsidRDefault="0040471E">
      <w:pPr>
        <w:spacing w:line="400" w:lineRule="exact"/>
        <w:ind w:firstLineChars="135" w:firstLine="324"/>
        <w:rPr>
          <w:rStyle w:val="11"/>
          <w:rFonts w:hAnsi="宋体" w:cs="Times New Roman"/>
          <w:color w:val="auto"/>
          <w:sz w:val="24"/>
          <w:szCs w:val="24"/>
        </w:rPr>
      </w:pPr>
      <w:bookmarkStart w:id="0" w:name="_Toc184635054"/>
      <w:bookmarkStart w:id="1" w:name="_Toc256145642"/>
      <w:bookmarkStart w:id="2" w:name="_Toc3362"/>
      <w:r>
        <w:rPr>
          <w:rFonts w:ascii="宋体" w:eastAsia="宋体" w:hAnsi="宋体" w:cs="宋体"/>
          <w:sz w:val="24"/>
          <w:szCs w:val="24"/>
        </w:rPr>
        <w:t xml:space="preserve"> </w:t>
      </w:r>
      <w:r>
        <w:rPr>
          <w:rFonts w:ascii="宋体" w:eastAsia="宋体" w:hAnsi="宋体" w:cs="宋体" w:hint="eastAsia"/>
          <w:sz w:val="24"/>
          <w:szCs w:val="24"/>
        </w:rPr>
        <w:t>株洲市宏发灯饰有限责任公司的</w:t>
      </w:r>
      <w:r>
        <w:rPr>
          <w:rFonts w:ascii="宋体" w:eastAsia="宋体" w:hAnsi="宋体" w:cs="宋体" w:hint="eastAsia"/>
          <w:sz w:val="24"/>
          <w:szCs w:val="24"/>
          <w:u w:val="single"/>
        </w:rPr>
        <w:t>株洲市宏发灯饰有限责任公司展厅设备及软件（服务）项目采购</w:t>
      </w:r>
      <w:r>
        <w:rPr>
          <w:rFonts w:ascii="宋体" w:eastAsia="宋体" w:hAnsi="宋体" w:cs="宋体" w:hint="eastAsia"/>
          <w:sz w:val="24"/>
          <w:szCs w:val="24"/>
        </w:rPr>
        <w:t>，采用询比采购方式招标，现对本项目进行公开招标。</w:t>
      </w:r>
      <w:bookmarkStart w:id="3" w:name="_GoBack"/>
      <w:bookmarkEnd w:id="3"/>
    </w:p>
    <w:p w:rsidR="008E2F6F" w:rsidRDefault="0040471E">
      <w:pPr>
        <w:pStyle w:val="3"/>
        <w:spacing w:line="400" w:lineRule="exact"/>
        <w:rPr>
          <w:rFonts w:ascii="宋体" w:eastAsia="宋体" w:hAnsi="宋体" w:cs="Times New Roman"/>
          <w:b/>
          <w:bCs/>
          <w:color w:val="auto"/>
          <w:sz w:val="24"/>
          <w:szCs w:val="24"/>
        </w:rPr>
      </w:pPr>
      <w:r>
        <w:rPr>
          <w:rFonts w:ascii="宋体" w:eastAsia="宋体" w:hAnsi="宋体" w:cs="宋体"/>
          <w:b/>
          <w:bCs/>
          <w:color w:val="auto"/>
          <w:sz w:val="24"/>
          <w:szCs w:val="24"/>
        </w:rPr>
        <w:t>2</w:t>
      </w:r>
      <w:r>
        <w:rPr>
          <w:rFonts w:ascii="宋体" w:eastAsia="宋体" w:hAnsi="宋体" w:cs="宋体" w:hint="eastAsia"/>
          <w:b/>
          <w:bCs/>
          <w:color w:val="auto"/>
          <w:sz w:val="24"/>
          <w:szCs w:val="24"/>
        </w:rPr>
        <w:t>、项目概况与招标范围</w:t>
      </w:r>
      <w:bookmarkEnd w:id="0"/>
      <w:bookmarkEnd w:id="1"/>
      <w:bookmarkEnd w:id="2"/>
    </w:p>
    <w:p w:rsidR="000432CA" w:rsidRPr="000432CA" w:rsidRDefault="0040471E" w:rsidP="000432CA">
      <w:pPr>
        <w:spacing w:line="400" w:lineRule="exact"/>
        <w:ind w:firstLineChars="200" w:firstLine="480"/>
        <w:rPr>
          <w:rFonts w:ascii="宋体" w:eastAsia="宋体" w:hAnsi="宋体" w:cs="宋体"/>
          <w:sz w:val="24"/>
          <w:szCs w:val="24"/>
        </w:rPr>
      </w:pPr>
      <w:r>
        <w:rPr>
          <w:rFonts w:ascii="宋体" w:eastAsia="宋体" w:hAnsi="宋体" w:cs="宋体"/>
          <w:sz w:val="24"/>
          <w:szCs w:val="24"/>
        </w:rPr>
        <w:t>2.1</w:t>
      </w:r>
      <w:r>
        <w:rPr>
          <w:rFonts w:ascii="宋体" w:eastAsia="宋体" w:hAnsi="宋体" w:cs="宋体" w:hint="eastAsia"/>
          <w:sz w:val="24"/>
          <w:szCs w:val="24"/>
        </w:rPr>
        <w:t>项目名称：</w:t>
      </w:r>
      <w:r w:rsidRPr="0040471E">
        <w:rPr>
          <w:rFonts w:ascii="宋体" w:eastAsia="宋体" w:hAnsi="宋体" w:cs="宋体" w:hint="eastAsia"/>
          <w:sz w:val="24"/>
          <w:szCs w:val="24"/>
        </w:rPr>
        <w:t>株洲市宏发灯饰有限责任公司展厅设备及软件（服务）项目采购</w:t>
      </w:r>
    </w:p>
    <w:p w:rsidR="008E2F6F" w:rsidRDefault="0040471E">
      <w:pPr>
        <w:spacing w:line="400" w:lineRule="exact"/>
        <w:ind w:firstLineChars="200" w:firstLine="480"/>
        <w:rPr>
          <w:rFonts w:ascii="宋体" w:eastAsia="宋体" w:hAnsi="宋体" w:cs="宋体"/>
          <w:sz w:val="24"/>
          <w:szCs w:val="24"/>
        </w:rPr>
      </w:pPr>
      <w:r>
        <w:rPr>
          <w:rFonts w:ascii="宋体" w:eastAsia="宋体" w:hAnsi="宋体" w:cs="宋体"/>
          <w:sz w:val="24"/>
          <w:szCs w:val="24"/>
        </w:rPr>
        <w:t>2.2</w:t>
      </w:r>
      <w:r>
        <w:rPr>
          <w:rFonts w:ascii="宋体" w:eastAsia="宋体" w:hAnsi="宋体" w:cs="宋体" w:hint="eastAsia"/>
          <w:sz w:val="24"/>
          <w:szCs w:val="24"/>
        </w:rPr>
        <w:t>项目地点：株洲市天元区江山路5号</w:t>
      </w:r>
    </w:p>
    <w:p w:rsidR="000432CA" w:rsidRPr="005F3547" w:rsidRDefault="000432CA" w:rsidP="000432CA">
      <w:pPr>
        <w:pStyle w:val="2"/>
        <w:ind w:leftChars="0" w:left="0" w:firstLineChars="0" w:firstLine="0"/>
        <w:rPr>
          <w:rFonts w:ascii="宋体" w:eastAsia="宋体" w:hAnsi="宋体"/>
          <w:color w:val="000000" w:themeColor="text1"/>
          <w:sz w:val="24"/>
          <w:szCs w:val="24"/>
        </w:rPr>
      </w:pPr>
      <w:r>
        <w:rPr>
          <w:rFonts w:ascii="宋体" w:eastAsia="宋体" w:hAnsi="宋体" w:hint="eastAsia"/>
          <w:sz w:val="24"/>
          <w:szCs w:val="24"/>
        </w:rPr>
        <w:t xml:space="preserve">   </w:t>
      </w:r>
      <w:r w:rsidRPr="000432CA">
        <w:rPr>
          <w:rFonts w:ascii="宋体" w:eastAsia="宋体" w:hAnsi="宋体" w:hint="eastAsia"/>
          <w:color w:val="FF0000"/>
          <w:sz w:val="24"/>
          <w:szCs w:val="24"/>
        </w:rPr>
        <w:t xml:space="preserve"> </w:t>
      </w:r>
      <w:r w:rsidRPr="005F3547">
        <w:rPr>
          <w:rFonts w:ascii="宋体" w:eastAsia="宋体" w:hAnsi="宋体" w:hint="eastAsia"/>
          <w:color w:val="000000" w:themeColor="text1"/>
          <w:sz w:val="24"/>
          <w:szCs w:val="24"/>
        </w:rPr>
        <w:t>2.3 采购项目最高限价：</w:t>
      </w:r>
      <w:r w:rsidR="005F3547" w:rsidRPr="005F3547">
        <w:rPr>
          <w:rFonts w:ascii="宋体" w:eastAsia="宋体" w:hAnsi="宋体" w:hint="eastAsia"/>
          <w:color w:val="000000" w:themeColor="text1"/>
          <w:sz w:val="24"/>
          <w:szCs w:val="24"/>
        </w:rPr>
        <w:t>457550元</w:t>
      </w:r>
    </w:p>
    <w:p w:rsidR="000432CA" w:rsidRPr="000432CA" w:rsidRDefault="0040471E" w:rsidP="000432CA">
      <w:pPr>
        <w:spacing w:line="400" w:lineRule="exact"/>
        <w:ind w:firstLineChars="200" w:firstLine="480"/>
        <w:rPr>
          <w:rFonts w:ascii="宋体" w:eastAsia="宋体" w:hAnsi="宋体" w:cs="宋体"/>
          <w:sz w:val="24"/>
          <w:szCs w:val="24"/>
        </w:rPr>
      </w:pPr>
      <w:bookmarkStart w:id="4" w:name="_Toc256145643"/>
      <w:bookmarkStart w:id="5" w:name="_Toc31404"/>
      <w:bookmarkStart w:id="6" w:name="_Toc184635055"/>
      <w:r>
        <w:rPr>
          <w:rStyle w:val="11"/>
          <w:rFonts w:hAnsi="宋体" w:cs="宋体"/>
          <w:color w:val="auto"/>
          <w:sz w:val="24"/>
          <w:szCs w:val="24"/>
        </w:rPr>
        <w:t>2.4</w:t>
      </w:r>
      <w:r w:rsidR="00051FBB">
        <w:rPr>
          <w:rStyle w:val="11"/>
          <w:rFonts w:hAnsi="宋体" w:cs="宋体" w:hint="eastAsia"/>
          <w:color w:val="auto"/>
          <w:sz w:val="24"/>
          <w:szCs w:val="24"/>
        </w:rPr>
        <w:t>采购内容</w:t>
      </w:r>
      <w:r>
        <w:rPr>
          <w:rStyle w:val="11"/>
          <w:rFonts w:hAnsi="宋体" w:cs="宋体" w:hint="eastAsia"/>
          <w:color w:val="auto"/>
          <w:sz w:val="24"/>
          <w:szCs w:val="24"/>
        </w:rPr>
        <w:t>：</w:t>
      </w:r>
      <w:r w:rsidR="00051FBB">
        <w:rPr>
          <w:rStyle w:val="11"/>
          <w:rFonts w:hAnsi="宋体" w:cs="宋体" w:hint="eastAsia"/>
          <w:color w:val="auto"/>
          <w:sz w:val="24"/>
          <w:szCs w:val="24"/>
        </w:rPr>
        <w:t>展厅设备及软件服务</w:t>
      </w:r>
      <w:r w:rsidR="00E2685D">
        <w:rPr>
          <w:rStyle w:val="11"/>
          <w:rFonts w:hAnsi="宋体" w:cs="宋体" w:hint="eastAsia"/>
          <w:color w:val="auto"/>
          <w:sz w:val="24"/>
          <w:szCs w:val="24"/>
        </w:rPr>
        <w:t>（具体详见附表1）</w:t>
      </w:r>
    </w:p>
    <w:p w:rsidR="008E2F6F" w:rsidRDefault="0040471E">
      <w:pPr>
        <w:spacing w:line="400" w:lineRule="exact"/>
        <w:rPr>
          <w:rFonts w:ascii="宋体" w:eastAsia="宋体" w:hAnsi="宋体" w:cs="宋体"/>
          <w:b/>
          <w:bCs/>
          <w:sz w:val="24"/>
          <w:szCs w:val="24"/>
        </w:rPr>
      </w:pPr>
      <w:r>
        <w:rPr>
          <w:rFonts w:ascii="宋体" w:eastAsia="宋体" w:hAnsi="宋体" w:cs="宋体"/>
          <w:b/>
          <w:bCs/>
          <w:sz w:val="24"/>
          <w:szCs w:val="24"/>
        </w:rPr>
        <w:t>3</w:t>
      </w:r>
      <w:r>
        <w:rPr>
          <w:rFonts w:ascii="宋体" w:eastAsia="宋体" w:hAnsi="宋体" w:cs="宋体" w:hint="eastAsia"/>
          <w:b/>
          <w:bCs/>
          <w:sz w:val="24"/>
          <w:szCs w:val="24"/>
        </w:rPr>
        <w:t>、供应商资格要求</w:t>
      </w:r>
      <w:bookmarkStart w:id="7" w:name="_Toc184635056"/>
      <w:bookmarkStart w:id="8" w:name="_Toc10195"/>
      <w:bookmarkStart w:id="9" w:name="_Toc256145644"/>
      <w:bookmarkEnd w:id="4"/>
      <w:bookmarkEnd w:id="5"/>
      <w:bookmarkEnd w:id="6"/>
    </w:p>
    <w:p w:rsidR="008E2F6F" w:rsidRDefault="0040471E" w:rsidP="0040471E">
      <w:pPr>
        <w:spacing w:line="400" w:lineRule="exact"/>
        <w:ind w:firstLineChars="200" w:firstLine="480"/>
        <w:rPr>
          <w:rFonts w:ascii="宋体" w:eastAsia="宋体" w:hAnsi="宋体" w:cs="宋体"/>
          <w:sz w:val="24"/>
          <w:szCs w:val="24"/>
        </w:rPr>
      </w:pPr>
      <w:r>
        <w:rPr>
          <w:rFonts w:ascii="宋体" w:eastAsia="宋体" w:hAnsi="宋体" w:cs="宋体"/>
          <w:sz w:val="24"/>
          <w:szCs w:val="24"/>
        </w:rPr>
        <w:t>3.1</w:t>
      </w:r>
      <w:r>
        <w:rPr>
          <w:rFonts w:ascii="宋体" w:eastAsia="宋体" w:hAnsi="宋体" w:cs="宋体" w:hint="eastAsia"/>
          <w:sz w:val="24"/>
          <w:szCs w:val="24"/>
        </w:rPr>
        <w:t>在中国境内注册，具有独立法人资格和承担民事责任的能力；</w:t>
      </w:r>
    </w:p>
    <w:p w:rsidR="008E2F6F" w:rsidRDefault="0040471E">
      <w:pPr>
        <w:spacing w:line="400" w:lineRule="exact"/>
        <w:ind w:firstLineChars="200" w:firstLine="480"/>
        <w:rPr>
          <w:rFonts w:ascii="宋体" w:eastAsia="宋体" w:hAnsi="宋体" w:cs="宋体"/>
          <w:sz w:val="24"/>
          <w:szCs w:val="24"/>
        </w:rPr>
      </w:pPr>
      <w:r>
        <w:rPr>
          <w:rFonts w:ascii="宋体" w:eastAsia="宋体" w:hAnsi="宋体" w:cs="宋体"/>
          <w:sz w:val="24"/>
          <w:szCs w:val="24"/>
        </w:rPr>
        <w:t>3.</w:t>
      </w:r>
      <w:r w:rsidR="00051FBB">
        <w:rPr>
          <w:rFonts w:ascii="宋体" w:eastAsia="宋体" w:hAnsi="宋体" w:cs="宋体" w:hint="eastAsia"/>
          <w:sz w:val="24"/>
          <w:szCs w:val="24"/>
        </w:rPr>
        <w:t>2</w:t>
      </w:r>
      <w:r>
        <w:rPr>
          <w:rFonts w:ascii="宋体" w:eastAsia="宋体" w:hAnsi="宋体" w:cs="宋体" w:hint="eastAsia"/>
          <w:sz w:val="24"/>
          <w:szCs w:val="24"/>
        </w:rPr>
        <w:t>参加本次采购活动前三年内，在经营活动中没有重大违法记录；</w:t>
      </w:r>
    </w:p>
    <w:p w:rsidR="008E2F6F" w:rsidRDefault="0040471E">
      <w:pPr>
        <w:spacing w:line="400" w:lineRule="exact"/>
        <w:ind w:firstLineChars="200" w:firstLine="480"/>
        <w:rPr>
          <w:rFonts w:ascii="宋体" w:eastAsia="宋体" w:hAnsi="宋体" w:cs="宋体"/>
          <w:sz w:val="24"/>
          <w:szCs w:val="24"/>
        </w:rPr>
      </w:pPr>
      <w:r>
        <w:rPr>
          <w:rFonts w:ascii="宋体" w:eastAsia="宋体" w:hAnsi="宋体" w:cs="宋体"/>
          <w:sz w:val="24"/>
          <w:szCs w:val="24"/>
        </w:rPr>
        <w:t>3.</w:t>
      </w:r>
      <w:r w:rsidR="00051FBB">
        <w:rPr>
          <w:rFonts w:ascii="宋体" w:eastAsia="宋体" w:hAnsi="宋体" w:cs="宋体" w:hint="eastAsia"/>
          <w:sz w:val="24"/>
          <w:szCs w:val="24"/>
        </w:rPr>
        <w:t>3</w:t>
      </w:r>
      <w:r>
        <w:rPr>
          <w:rFonts w:ascii="宋体" w:eastAsia="宋体" w:hAnsi="宋体" w:cs="宋体" w:hint="eastAsia"/>
          <w:sz w:val="24"/>
          <w:szCs w:val="24"/>
        </w:rPr>
        <w:t>本项目不接受联合体投标。</w:t>
      </w:r>
    </w:p>
    <w:p w:rsidR="008E2F6F" w:rsidRDefault="0040471E">
      <w:pPr>
        <w:spacing w:line="400" w:lineRule="exact"/>
        <w:ind w:firstLineChars="200" w:firstLine="480"/>
        <w:rPr>
          <w:rFonts w:ascii="宋体" w:eastAsia="宋体" w:hAnsi="宋体" w:cs="宋体"/>
          <w:sz w:val="24"/>
          <w:szCs w:val="24"/>
        </w:rPr>
      </w:pPr>
      <w:r>
        <w:rPr>
          <w:rFonts w:ascii="宋体" w:eastAsia="宋体" w:hAnsi="宋体" w:cs="宋体"/>
          <w:sz w:val="24"/>
          <w:szCs w:val="24"/>
        </w:rPr>
        <w:t>3.</w:t>
      </w:r>
      <w:r w:rsidR="00051FBB">
        <w:rPr>
          <w:rFonts w:ascii="宋体" w:eastAsia="宋体" w:hAnsi="宋体" w:cs="宋体" w:hint="eastAsia"/>
          <w:sz w:val="24"/>
          <w:szCs w:val="24"/>
        </w:rPr>
        <w:t>4</w:t>
      </w:r>
      <w:r>
        <w:rPr>
          <w:rFonts w:ascii="宋体" w:eastAsia="宋体" w:hAnsi="宋体" w:cs="宋体" w:hint="eastAsia"/>
          <w:sz w:val="24"/>
          <w:szCs w:val="24"/>
        </w:rPr>
        <w:t>与采购人存在利害关系可能影响招标公正性的法人、其他组织或者个人，不得参加投标；单位负责人为同一人或者存在控股、管理关系的不同单位，不得参加同一标段投标或者未划分标段的同一招标项目投标。</w:t>
      </w:r>
    </w:p>
    <w:p w:rsidR="008E2F6F" w:rsidRDefault="0040471E">
      <w:pPr>
        <w:spacing w:line="400" w:lineRule="exact"/>
        <w:ind w:firstLineChars="200" w:firstLine="480"/>
        <w:rPr>
          <w:rFonts w:ascii="宋体" w:eastAsia="宋体" w:hAnsi="宋体" w:cs="宋体"/>
          <w:sz w:val="24"/>
          <w:szCs w:val="24"/>
        </w:rPr>
      </w:pPr>
      <w:r>
        <w:rPr>
          <w:rFonts w:ascii="宋体" w:eastAsia="宋体" w:hAnsi="宋体" w:cs="宋体"/>
          <w:sz w:val="24"/>
          <w:szCs w:val="24"/>
        </w:rPr>
        <w:t>3.</w:t>
      </w:r>
      <w:r w:rsidR="00051FBB">
        <w:rPr>
          <w:rFonts w:ascii="宋体" w:eastAsia="宋体" w:hAnsi="宋体" w:cs="宋体" w:hint="eastAsia"/>
          <w:sz w:val="24"/>
          <w:szCs w:val="24"/>
        </w:rPr>
        <w:t>5</w:t>
      </w:r>
      <w:r>
        <w:rPr>
          <w:rFonts w:ascii="宋体" w:eastAsia="宋体" w:hAnsi="宋体" w:cs="宋体" w:hint="eastAsia"/>
          <w:sz w:val="24"/>
          <w:szCs w:val="24"/>
        </w:rPr>
        <w:t>同一品牌具有投资参股关系的关联企业，或具有直接管理和被管理关系的母子公司，或同一母公司的子公司，不得同时提出投标申请。</w:t>
      </w:r>
    </w:p>
    <w:p w:rsidR="008E2F6F" w:rsidRDefault="0040471E">
      <w:pPr>
        <w:spacing w:line="400" w:lineRule="exact"/>
        <w:ind w:firstLineChars="200" w:firstLine="480"/>
        <w:rPr>
          <w:rFonts w:ascii="宋体" w:eastAsia="宋体" w:hAnsi="宋体" w:cs="宋体"/>
          <w:sz w:val="24"/>
          <w:szCs w:val="24"/>
        </w:rPr>
      </w:pPr>
      <w:r>
        <w:rPr>
          <w:rFonts w:ascii="宋体" w:eastAsia="宋体" w:hAnsi="宋体" w:cs="宋体"/>
          <w:sz w:val="24"/>
          <w:szCs w:val="24"/>
        </w:rPr>
        <w:t>3.</w:t>
      </w:r>
      <w:r w:rsidR="00051FBB">
        <w:rPr>
          <w:rFonts w:ascii="宋体" w:eastAsia="宋体" w:hAnsi="宋体" w:cs="宋体" w:hint="eastAsia"/>
          <w:sz w:val="24"/>
          <w:szCs w:val="24"/>
        </w:rPr>
        <w:t>6</w:t>
      </w:r>
      <w:r>
        <w:rPr>
          <w:rFonts w:ascii="宋体" w:eastAsia="宋体" w:hAnsi="宋体" w:cs="宋体" w:hint="eastAsia"/>
          <w:sz w:val="24"/>
          <w:szCs w:val="24"/>
        </w:rPr>
        <w:t>供应商能满足本项目《询比采购文件》的要求，以及法律、行政法规规定的其他条件。</w:t>
      </w:r>
    </w:p>
    <w:p w:rsidR="008E2F6F" w:rsidRDefault="0040471E">
      <w:pPr>
        <w:pStyle w:val="3"/>
        <w:spacing w:line="400" w:lineRule="exact"/>
        <w:rPr>
          <w:rFonts w:ascii="宋体" w:eastAsia="宋体" w:hAnsi="宋体" w:cs="Times New Roman"/>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、询比采购文件的获取</w:t>
      </w:r>
      <w:bookmarkEnd w:id="7"/>
      <w:bookmarkEnd w:id="8"/>
      <w:bookmarkEnd w:id="9"/>
    </w:p>
    <w:p w:rsidR="008E2F6F" w:rsidRDefault="0040471E">
      <w:pPr>
        <w:spacing w:line="400" w:lineRule="exact"/>
        <w:ind w:firstLineChars="200" w:firstLine="480"/>
        <w:rPr>
          <w:rStyle w:val="11"/>
          <w:rFonts w:hAnsi="宋体" w:cs="宋体"/>
          <w:color w:val="auto"/>
          <w:sz w:val="24"/>
          <w:szCs w:val="24"/>
        </w:rPr>
      </w:pPr>
      <w:r>
        <w:rPr>
          <w:rStyle w:val="11"/>
          <w:rFonts w:hAnsi="宋体" w:cs="宋体"/>
          <w:color w:val="auto"/>
          <w:sz w:val="24"/>
          <w:szCs w:val="24"/>
        </w:rPr>
        <w:t xml:space="preserve">4.1 </w:t>
      </w:r>
      <w:r>
        <w:rPr>
          <w:rStyle w:val="11"/>
          <w:rFonts w:hAnsi="宋体" w:cs="宋体" w:hint="eastAsia"/>
          <w:color w:val="auto"/>
          <w:sz w:val="24"/>
          <w:szCs w:val="24"/>
        </w:rPr>
        <w:t>凡有意参加供应商，请从</w:t>
      </w:r>
      <w:r w:rsidRPr="005347A9">
        <w:rPr>
          <w:rStyle w:val="11"/>
          <w:rFonts w:hAnsi="宋体" w:cs="宋体"/>
          <w:color w:val="auto"/>
          <w:sz w:val="24"/>
          <w:szCs w:val="24"/>
          <w:u w:val="single"/>
        </w:rPr>
        <w:t>2019</w:t>
      </w:r>
      <w:r w:rsidRPr="005347A9">
        <w:rPr>
          <w:rStyle w:val="11"/>
          <w:rFonts w:hAnsi="宋体" w:cs="宋体" w:hint="eastAsia"/>
          <w:color w:val="auto"/>
          <w:sz w:val="24"/>
          <w:szCs w:val="24"/>
        </w:rPr>
        <w:t>年</w:t>
      </w:r>
      <w:r w:rsidRPr="005347A9">
        <w:rPr>
          <w:rStyle w:val="11"/>
          <w:rFonts w:hAnsi="宋体" w:cs="宋体"/>
          <w:color w:val="auto"/>
          <w:sz w:val="24"/>
          <w:szCs w:val="24"/>
        </w:rPr>
        <w:t xml:space="preserve"> </w:t>
      </w:r>
      <w:r w:rsidRPr="005347A9">
        <w:rPr>
          <w:rStyle w:val="11"/>
          <w:rFonts w:hAnsi="宋体" w:cs="宋体"/>
          <w:color w:val="auto"/>
          <w:sz w:val="24"/>
          <w:szCs w:val="24"/>
          <w:u w:val="single"/>
        </w:rPr>
        <w:t xml:space="preserve">  </w:t>
      </w:r>
      <w:r w:rsidRPr="005347A9">
        <w:rPr>
          <w:rStyle w:val="11"/>
          <w:rFonts w:hAnsi="宋体" w:cs="宋体" w:hint="eastAsia"/>
          <w:color w:val="auto"/>
          <w:sz w:val="24"/>
          <w:szCs w:val="24"/>
          <w:u w:val="single"/>
        </w:rPr>
        <w:t>5</w:t>
      </w:r>
      <w:r w:rsidRPr="005347A9">
        <w:rPr>
          <w:rStyle w:val="11"/>
          <w:rFonts w:hAnsi="宋体" w:cs="宋体"/>
          <w:color w:val="auto"/>
          <w:sz w:val="24"/>
          <w:szCs w:val="24"/>
          <w:u w:val="single"/>
        </w:rPr>
        <w:t xml:space="preserve"> </w:t>
      </w:r>
      <w:r w:rsidRPr="005347A9">
        <w:rPr>
          <w:rStyle w:val="11"/>
          <w:rFonts w:hAnsi="宋体" w:cs="宋体" w:hint="eastAsia"/>
          <w:color w:val="auto"/>
          <w:sz w:val="24"/>
          <w:szCs w:val="24"/>
        </w:rPr>
        <w:t>月</w:t>
      </w:r>
      <w:r w:rsidRPr="005347A9">
        <w:rPr>
          <w:rStyle w:val="11"/>
          <w:rFonts w:hAnsi="宋体" w:cs="宋体"/>
          <w:color w:val="auto"/>
          <w:sz w:val="24"/>
          <w:szCs w:val="24"/>
        </w:rPr>
        <w:t xml:space="preserve"> </w:t>
      </w:r>
      <w:r w:rsidRPr="005347A9">
        <w:rPr>
          <w:rStyle w:val="11"/>
          <w:rFonts w:hAnsi="宋体" w:cs="宋体"/>
          <w:color w:val="auto"/>
          <w:sz w:val="24"/>
          <w:szCs w:val="24"/>
          <w:u w:val="single"/>
        </w:rPr>
        <w:t xml:space="preserve"> </w:t>
      </w:r>
      <w:r w:rsidR="005F3547" w:rsidRPr="005347A9">
        <w:rPr>
          <w:rStyle w:val="11"/>
          <w:rFonts w:hAnsi="宋体" w:cs="宋体" w:hint="eastAsia"/>
          <w:color w:val="auto"/>
          <w:sz w:val="24"/>
          <w:szCs w:val="24"/>
          <w:u w:val="single"/>
        </w:rPr>
        <w:t>31</w:t>
      </w:r>
      <w:r w:rsidRPr="005347A9">
        <w:rPr>
          <w:rStyle w:val="11"/>
          <w:rFonts w:hAnsi="宋体" w:cs="宋体"/>
          <w:color w:val="auto"/>
          <w:sz w:val="24"/>
          <w:szCs w:val="24"/>
          <w:u w:val="single"/>
        </w:rPr>
        <w:t xml:space="preserve"> </w:t>
      </w:r>
      <w:r w:rsidRPr="005347A9">
        <w:rPr>
          <w:rStyle w:val="11"/>
          <w:rFonts w:hAnsi="宋体" w:cs="宋体" w:hint="eastAsia"/>
          <w:color w:val="auto"/>
          <w:sz w:val="24"/>
          <w:szCs w:val="24"/>
        </w:rPr>
        <w:t>日至</w:t>
      </w:r>
      <w:r w:rsidRPr="005347A9">
        <w:rPr>
          <w:rStyle w:val="11"/>
          <w:rFonts w:hAnsi="宋体" w:cs="宋体"/>
          <w:color w:val="auto"/>
          <w:sz w:val="24"/>
          <w:szCs w:val="24"/>
          <w:u w:val="single"/>
        </w:rPr>
        <w:t>2019</w:t>
      </w:r>
      <w:r w:rsidRPr="005347A9">
        <w:rPr>
          <w:rStyle w:val="11"/>
          <w:rFonts w:hAnsi="宋体" w:cs="宋体" w:hint="eastAsia"/>
          <w:color w:val="auto"/>
          <w:sz w:val="24"/>
          <w:szCs w:val="24"/>
        </w:rPr>
        <w:t>年</w:t>
      </w:r>
      <w:r w:rsidRPr="005347A9">
        <w:rPr>
          <w:rStyle w:val="11"/>
          <w:rFonts w:hAnsi="宋体" w:cs="宋体"/>
          <w:color w:val="auto"/>
          <w:sz w:val="24"/>
          <w:szCs w:val="24"/>
          <w:u w:val="single"/>
        </w:rPr>
        <w:t xml:space="preserve"> </w:t>
      </w:r>
      <w:r w:rsidR="00E2685D" w:rsidRPr="005347A9">
        <w:rPr>
          <w:rStyle w:val="11"/>
          <w:rFonts w:hAnsi="宋体" w:cs="宋体" w:hint="eastAsia"/>
          <w:color w:val="auto"/>
          <w:sz w:val="24"/>
          <w:szCs w:val="24"/>
          <w:u w:val="single"/>
        </w:rPr>
        <w:t>6</w:t>
      </w:r>
      <w:r w:rsidRPr="005347A9">
        <w:rPr>
          <w:rStyle w:val="11"/>
          <w:rFonts w:hAnsi="宋体" w:cs="宋体" w:hint="eastAsia"/>
          <w:color w:val="auto"/>
          <w:sz w:val="24"/>
          <w:szCs w:val="24"/>
        </w:rPr>
        <w:t>月</w:t>
      </w:r>
      <w:r w:rsidRPr="005347A9">
        <w:rPr>
          <w:rStyle w:val="11"/>
          <w:rFonts w:hAnsi="宋体" w:cs="宋体"/>
          <w:color w:val="auto"/>
          <w:sz w:val="24"/>
          <w:szCs w:val="24"/>
          <w:u w:val="single"/>
        </w:rPr>
        <w:t xml:space="preserve"> </w:t>
      </w:r>
      <w:r w:rsidR="005F3547" w:rsidRPr="005347A9">
        <w:rPr>
          <w:rStyle w:val="11"/>
          <w:rFonts w:hAnsi="宋体" w:cs="宋体" w:hint="eastAsia"/>
          <w:color w:val="auto"/>
          <w:sz w:val="24"/>
          <w:szCs w:val="24"/>
          <w:u w:val="single"/>
        </w:rPr>
        <w:t>4</w:t>
      </w:r>
      <w:r w:rsidRPr="005347A9">
        <w:rPr>
          <w:rStyle w:val="11"/>
          <w:rFonts w:hAnsi="宋体" w:cs="宋体"/>
          <w:color w:val="auto"/>
          <w:sz w:val="24"/>
          <w:szCs w:val="24"/>
          <w:u w:val="single"/>
        </w:rPr>
        <w:t xml:space="preserve"> </w:t>
      </w:r>
      <w:r w:rsidRPr="005347A9">
        <w:rPr>
          <w:rStyle w:val="11"/>
          <w:rFonts w:hAnsi="宋体" w:cs="宋体" w:hint="eastAsia"/>
          <w:color w:val="auto"/>
          <w:sz w:val="24"/>
          <w:szCs w:val="24"/>
        </w:rPr>
        <w:t>日每日上午</w:t>
      </w:r>
      <w:r w:rsidRPr="005347A9">
        <w:rPr>
          <w:rStyle w:val="11"/>
          <w:rFonts w:hAnsi="宋体" w:cs="宋体"/>
          <w:color w:val="auto"/>
          <w:sz w:val="24"/>
          <w:szCs w:val="24"/>
        </w:rPr>
        <w:t>8:30</w:t>
      </w:r>
      <w:r w:rsidRPr="005347A9">
        <w:rPr>
          <w:rStyle w:val="11"/>
          <w:rFonts w:hAnsi="宋体" w:cs="宋体" w:hint="eastAsia"/>
          <w:color w:val="auto"/>
          <w:sz w:val="24"/>
          <w:szCs w:val="24"/>
        </w:rPr>
        <w:t>时至</w:t>
      </w:r>
      <w:r w:rsidRPr="005347A9">
        <w:rPr>
          <w:rStyle w:val="11"/>
          <w:rFonts w:hAnsi="宋体" w:cs="宋体"/>
          <w:color w:val="auto"/>
          <w:sz w:val="24"/>
          <w:szCs w:val="24"/>
        </w:rPr>
        <w:t>12:00</w:t>
      </w:r>
      <w:r w:rsidRPr="005347A9">
        <w:rPr>
          <w:rStyle w:val="11"/>
          <w:rFonts w:hAnsi="宋体" w:cs="宋体" w:hint="eastAsia"/>
          <w:color w:val="auto"/>
          <w:sz w:val="24"/>
          <w:szCs w:val="24"/>
        </w:rPr>
        <w:t>时，下午</w:t>
      </w:r>
      <w:r w:rsidRPr="005347A9">
        <w:rPr>
          <w:rStyle w:val="11"/>
          <w:rFonts w:hAnsi="宋体" w:cs="宋体"/>
          <w:color w:val="auto"/>
          <w:sz w:val="24"/>
          <w:szCs w:val="24"/>
        </w:rPr>
        <w:t>14:</w:t>
      </w:r>
      <w:r w:rsidRPr="005347A9">
        <w:rPr>
          <w:rStyle w:val="11"/>
          <w:rFonts w:hAnsi="宋体" w:cs="宋体" w:hint="eastAsia"/>
          <w:color w:val="auto"/>
          <w:sz w:val="24"/>
          <w:szCs w:val="24"/>
        </w:rPr>
        <w:t>00时至</w:t>
      </w:r>
      <w:r w:rsidRPr="005347A9">
        <w:rPr>
          <w:rStyle w:val="11"/>
          <w:rFonts w:hAnsi="宋体" w:cs="宋体"/>
          <w:color w:val="auto"/>
          <w:sz w:val="24"/>
          <w:szCs w:val="24"/>
        </w:rPr>
        <w:t>17:</w:t>
      </w:r>
      <w:r w:rsidRPr="005347A9">
        <w:rPr>
          <w:rStyle w:val="11"/>
          <w:rFonts w:hAnsi="宋体" w:cs="宋体" w:hint="eastAsia"/>
          <w:color w:val="auto"/>
          <w:sz w:val="24"/>
          <w:szCs w:val="24"/>
        </w:rPr>
        <w:t>3</w:t>
      </w:r>
      <w:r w:rsidRPr="005347A9">
        <w:rPr>
          <w:rStyle w:val="11"/>
          <w:rFonts w:hAnsi="宋体" w:cs="宋体"/>
          <w:color w:val="auto"/>
          <w:sz w:val="24"/>
          <w:szCs w:val="24"/>
        </w:rPr>
        <w:t>0</w:t>
      </w:r>
      <w:r w:rsidRPr="005347A9">
        <w:rPr>
          <w:rStyle w:val="11"/>
          <w:rFonts w:hAnsi="宋体" w:cs="宋体" w:hint="eastAsia"/>
          <w:color w:val="auto"/>
          <w:sz w:val="24"/>
          <w:szCs w:val="24"/>
        </w:rPr>
        <w:t>时（北京时间）</w:t>
      </w:r>
      <w:r>
        <w:rPr>
          <w:rStyle w:val="11"/>
          <w:rFonts w:hAnsi="宋体" w:cs="宋体" w:hint="eastAsia"/>
          <w:color w:val="auto"/>
          <w:sz w:val="24"/>
          <w:szCs w:val="24"/>
        </w:rPr>
        <w:t>供应商法定代表人或委托代理人携带以下有效证件</w:t>
      </w:r>
      <w:r w:rsidRPr="0080130B">
        <w:rPr>
          <w:rStyle w:val="11"/>
          <w:rFonts w:hAnsi="宋体" w:cs="宋体" w:hint="eastAsia"/>
          <w:color w:val="auto"/>
          <w:sz w:val="24"/>
          <w:szCs w:val="24"/>
        </w:rPr>
        <w:t>原件</w:t>
      </w:r>
      <w:r>
        <w:rPr>
          <w:rStyle w:val="11"/>
          <w:rFonts w:hAnsi="宋体" w:cs="宋体" w:hint="eastAsia"/>
          <w:color w:val="auto"/>
          <w:sz w:val="24"/>
          <w:szCs w:val="24"/>
        </w:rPr>
        <w:t>和贰份复印件（盖章）前来株洲市天元区江山路5号株洲市宏发灯饰有限责任公司报名并</w:t>
      </w:r>
      <w:r w:rsidR="0075531A">
        <w:rPr>
          <w:rStyle w:val="11"/>
          <w:rFonts w:hAnsi="宋体" w:cs="宋体" w:hint="eastAsia"/>
          <w:color w:val="auto"/>
          <w:sz w:val="24"/>
          <w:szCs w:val="24"/>
        </w:rPr>
        <w:t>领取</w:t>
      </w:r>
      <w:r>
        <w:rPr>
          <w:rStyle w:val="11"/>
          <w:rFonts w:hAnsi="宋体" w:cs="宋体" w:hint="eastAsia"/>
          <w:color w:val="auto"/>
          <w:sz w:val="24"/>
          <w:szCs w:val="24"/>
        </w:rPr>
        <w:t>询比采购文件。</w:t>
      </w:r>
    </w:p>
    <w:p w:rsidR="008E2F6F" w:rsidRDefault="0040471E">
      <w:pPr>
        <w:spacing w:line="400" w:lineRule="exact"/>
        <w:ind w:firstLineChars="200" w:firstLine="480"/>
      </w:pPr>
      <w:r>
        <w:rPr>
          <w:rStyle w:val="11"/>
          <w:rFonts w:hAnsi="宋体" w:cs="宋体" w:hint="eastAsia"/>
          <w:color w:val="auto"/>
          <w:sz w:val="24"/>
          <w:szCs w:val="24"/>
        </w:rPr>
        <w:t>（</w:t>
      </w:r>
      <w:r>
        <w:rPr>
          <w:rStyle w:val="11"/>
          <w:rFonts w:hAnsi="宋体" w:cs="宋体"/>
          <w:color w:val="auto"/>
          <w:sz w:val="24"/>
          <w:szCs w:val="24"/>
        </w:rPr>
        <w:t>1</w:t>
      </w:r>
      <w:r>
        <w:rPr>
          <w:rStyle w:val="11"/>
          <w:rFonts w:hAnsi="宋体" w:cs="宋体" w:hint="eastAsia"/>
          <w:color w:val="auto"/>
          <w:sz w:val="24"/>
          <w:szCs w:val="24"/>
        </w:rPr>
        <w:t>）营业执照副本</w:t>
      </w:r>
    </w:p>
    <w:p w:rsidR="000432CA" w:rsidRDefault="0040471E">
      <w:pPr>
        <w:spacing w:line="400" w:lineRule="exact"/>
        <w:ind w:firstLineChars="200" w:firstLine="480"/>
        <w:rPr>
          <w:rStyle w:val="11"/>
          <w:rFonts w:hAnsi="宋体" w:cs="宋体"/>
          <w:color w:val="auto"/>
          <w:sz w:val="24"/>
          <w:szCs w:val="24"/>
        </w:rPr>
      </w:pPr>
      <w:r>
        <w:rPr>
          <w:rStyle w:val="11"/>
          <w:rFonts w:hAnsi="宋体" w:cs="宋体" w:hint="eastAsia"/>
          <w:color w:val="auto"/>
          <w:sz w:val="24"/>
          <w:szCs w:val="24"/>
        </w:rPr>
        <w:t>（</w:t>
      </w:r>
      <w:r>
        <w:rPr>
          <w:rStyle w:val="11"/>
          <w:rFonts w:hAnsi="宋体" w:cs="宋体"/>
          <w:color w:val="auto"/>
          <w:sz w:val="24"/>
          <w:szCs w:val="24"/>
        </w:rPr>
        <w:t>2</w:t>
      </w:r>
      <w:r>
        <w:rPr>
          <w:rStyle w:val="11"/>
          <w:rFonts w:hAnsi="宋体" w:cs="宋体" w:hint="eastAsia"/>
          <w:color w:val="auto"/>
          <w:sz w:val="24"/>
          <w:szCs w:val="24"/>
        </w:rPr>
        <w:t>）法定代表人身份证明及本人身份证或授权委托人的授权委托书及</w:t>
      </w:r>
    </w:p>
    <w:p w:rsidR="008E2F6F" w:rsidRDefault="0040471E" w:rsidP="000432CA">
      <w:pPr>
        <w:spacing w:line="400" w:lineRule="exact"/>
        <w:ind w:firstLineChars="450" w:firstLine="1080"/>
        <w:rPr>
          <w:rStyle w:val="11"/>
          <w:rFonts w:hAnsi="宋体" w:cs="宋体"/>
          <w:color w:val="auto"/>
          <w:sz w:val="24"/>
          <w:szCs w:val="24"/>
        </w:rPr>
      </w:pPr>
      <w:r>
        <w:rPr>
          <w:rStyle w:val="11"/>
          <w:rFonts w:hAnsi="宋体" w:cs="宋体" w:hint="eastAsia"/>
          <w:color w:val="auto"/>
          <w:sz w:val="24"/>
          <w:szCs w:val="24"/>
        </w:rPr>
        <w:t>本人身份证；</w:t>
      </w:r>
    </w:p>
    <w:p w:rsidR="008E2F6F" w:rsidRDefault="0040471E">
      <w:pPr>
        <w:spacing w:line="400" w:lineRule="exact"/>
        <w:rPr>
          <w:rFonts w:ascii="宋体" w:eastAsia="宋体" w:hAnsi="宋体" w:cs="Times New Roman"/>
          <w:b/>
          <w:bCs/>
          <w:sz w:val="24"/>
          <w:szCs w:val="24"/>
        </w:rPr>
      </w:pPr>
      <w:bookmarkStart w:id="10" w:name="_Toc11580"/>
      <w:r>
        <w:rPr>
          <w:rFonts w:ascii="宋体" w:eastAsia="宋体" w:hAnsi="宋体" w:cs="宋体"/>
          <w:b/>
          <w:bCs/>
          <w:sz w:val="24"/>
          <w:szCs w:val="24"/>
        </w:rPr>
        <w:t>5</w:t>
      </w:r>
      <w:r>
        <w:rPr>
          <w:rFonts w:ascii="宋体" w:eastAsia="宋体" w:hAnsi="宋体" w:cs="宋体" w:hint="eastAsia"/>
          <w:b/>
          <w:bCs/>
          <w:sz w:val="24"/>
          <w:szCs w:val="24"/>
        </w:rPr>
        <w:t>、响应文件的递交：</w:t>
      </w:r>
    </w:p>
    <w:p w:rsidR="008E2F6F" w:rsidRDefault="0040471E">
      <w:pPr>
        <w:spacing w:line="400" w:lineRule="exact"/>
        <w:ind w:firstLineChars="200" w:firstLine="480"/>
        <w:rPr>
          <w:rFonts w:ascii="宋体" w:eastAsia="宋体" w:hAnsi="宋体" w:cs="Times New Roman"/>
          <w:sz w:val="24"/>
          <w:szCs w:val="24"/>
        </w:rPr>
      </w:pPr>
      <w:r>
        <w:rPr>
          <w:rFonts w:ascii="宋体" w:eastAsia="宋体" w:hAnsi="宋体" w:cs="宋体"/>
          <w:sz w:val="24"/>
          <w:szCs w:val="24"/>
        </w:rPr>
        <w:t>5.1</w:t>
      </w:r>
      <w:r>
        <w:rPr>
          <w:rFonts w:ascii="宋体" w:eastAsia="宋体" w:hAnsi="宋体" w:cs="宋体" w:hint="eastAsia"/>
          <w:sz w:val="24"/>
          <w:szCs w:val="24"/>
        </w:rPr>
        <w:t>响应文件递交的截止时间（简称“投标截止时间”，下同）及</w:t>
      </w:r>
      <w:r w:rsidRPr="005347A9">
        <w:rPr>
          <w:rFonts w:ascii="宋体" w:eastAsia="宋体" w:hAnsi="宋体" w:cs="宋体" w:hint="eastAsia"/>
          <w:sz w:val="24"/>
          <w:szCs w:val="24"/>
          <w:highlight w:val="yellow"/>
        </w:rPr>
        <w:t>开标时间均为</w:t>
      </w:r>
      <w:r w:rsidRPr="005347A9">
        <w:rPr>
          <w:rFonts w:ascii="宋体" w:eastAsia="宋体" w:hAnsi="宋体" w:cs="宋体"/>
          <w:sz w:val="24"/>
          <w:szCs w:val="24"/>
          <w:highlight w:val="yellow"/>
          <w:u w:val="single"/>
        </w:rPr>
        <w:t>2019</w:t>
      </w:r>
      <w:r w:rsidRPr="005347A9">
        <w:rPr>
          <w:rFonts w:ascii="宋体" w:eastAsia="宋体" w:hAnsi="宋体" w:cs="宋体" w:hint="eastAsia"/>
          <w:sz w:val="24"/>
          <w:szCs w:val="24"/>
          <w:highlight w:val="yellow"/>
        </w:rPr>
        <w:t>年</w:t>
      </w:r>
      <w:r w:rsidRPr="005347A9">
        <w:rPr>
          <w:rFonts w:ascii="宋体" w:eastAsia="宋体" w:hAnsi="宋体" w:cs="宋体"/>
          <w:sz w:val="24"/>
          <w:szCs w:val="24"/>
          <w:highlight w:val="yellow"/>
          <w:u w:val="single"/>
        </w:rPr>
        <w:t xml:space="preserve"> </w:t>
      </w:r>
      <w:r w:rsidR="00E2685D" w:rsidRPr="005347A9">
        <w:rPr>
          <w:rFonts w:ascii="宋体" w:eastAsia="宋体" w:hAnsi="宋体" w:cs="宋体" w:hint="eastAsia"/>
          <w:sz w:val="24"/>
          <w:szCs w:val="24"/>
          <w:highlight w:val="yellow"/>
          <w:u w:val="single"/>
        </w:rPr>
        <w:t>6</w:t>
      </w:r>
      <w:r w:rsidRPr="005347A9">
        <w:rPr>
          <w:rFonts w:ascii="宋体" w:eastAsia="宋体" w:hAnsi="宋体" w:cs="宋体"/>
          <w:sz w:val="24"/>
          <w:szCs w:val="24"/>
          <w:highlight w:val="yellow"/>
          <w:u w:val="single"/>
        </w:rPr>
        <w:t xml:space="preserve"> </w:t>
      </w:r>
      <w:r w:rsidRPr="005347A9">
        <w:rPr>
          <w:rFonts w:ascii="宋体" w:eastAsia="宋体" w:hAnsi="宋体" w:cs="宋体" w:hint="eastAsia"/>
          <w:sz w:val="24"/>
          <w:szCs w:val="24"/>
          <w:highlight w:val="yellow"/>
        </w:rPr>
        <w:t>月</w:t>
      </w:r>
      <w:r w:rsidRPr="005347A9">
        <w:rPr>
          <w:rFonts w:ascii="宋体" w:eastAsia="宋体" w:hAnsi="宋体" w:cs="宋体"/>
          <w:sz w:val="24"/>
          <w:szCs w:val="24"/>
          <w:highlight w:val="yellow"/>
          <w:u w:val="single"/>
        </w:rPr>
        <w:t xml:space="preserve">  </w:t>
      </w:r>
      <w:r w:rsidR="005F3547" w:rsidRPr="005347A9">
        <w:rPr>
          <w:rFonts w:ascii="宋体" w:eastAsia="宋体" w:hAnsi="宋体" w:cs="宋体" w:hint="eastAsia"/>
          <w:sz w:val="24"/>
          <w:szCs w:val="24"/>
          <w:highlight w:val="yellow"/>
          <w:u w:val="single"/>
        </w:rPr>
        <w:t>5</w:t>
      </w:r>
      <w:r w:rsidRPr="005347A9">
        <w:rPr>
          <w:rFonts w:ascii="宋体" w:eastAsia="宋体" w:hAnsi="宋体" w:cs="宋体"/>
          <w:sz w:val="24"/>
          <w:szCs w:val="24"/>
          <w:highlight w:val="yellow"/>
          <w:u w:val="single"/>
        </w:rPr>
        <w:t xml:space="preserve"> </w:t>
      </w:r>
      <w:r w:rsidRPr="005347A9">
        <w:rPr>
          <w:rFonts w:ascii="宋体" w:eastAsia="宋体" w:hAnsi="宋体" w:cs="宋体" w:hint="eastAsia"/>
          <w:sz w:val="24"/>
          <w:szCs w:val="24"/>
          <w:highlight w:val="yellow"/>
        </w:rPr>
        <w:t>日</w:t>
      </w:r>
      <w:r w:rsidRPr="005347A9">
        <w:rPr>
          <w:rFonts w:ascii="宋体" w:eastAsia="宋体" w:hAnsi="宋体" w:cs="宋体"/>
          <w:sz w:val="24"/>
          <w:szCs w:val="24"/>
          <w:highlight w:val="yellow"/>
          <w:u w:val="single"/>
        </w:rPr>
        <w:t xml:space="preserve"> </w:t>
      </w:r>
      <w:r w:rsidR="005F3547" w:rsidRPr="005347A9">
        <w:rPr>
          <w:rFonts w:ascii="宋体" w:eastAsia="宋体" w:hAnsi="宋体" w:cs="宋体" w:hint="eastAsia"/>
          <w:sz w:val="24"/>
          <w:szCs w:val="24"/>
          <w:highlight w:val="yellow"/>
          <w:u w:val="single"/>
        </w:rPr>
        <w:t>9</w:t>
      </w:r>
      <w:r w:rsidRPr="005347A9">
        <w:rPr>
          <w:rFonts w:ascii="宋体" w:eastAsia="宋体" w:hAnsi="宋体" w:cs="宋体"/>
          <w:sz w:val="24"/>
          <w:szCs w:val="24"/>
          <w:highlight w:val="yellow"/>
          <w:u w:val="single"/>
        </w:rPr>
        <w:t xml:space="preserve">  </w:t>
      </w:r>
      <w:r w:rsidRPr="005347A9">
        <w:rPr>
          <w:rFonts w:ascii="宋体" w:eastAsia="宋体" w:hAnsi="宋体" w:cs="宋体" w:hint="eastAsia"/>
          <w:sz w:val="24"/>
          <w:szCs w:val="24"/>
          <w:highlight w:val="yellow"/>
        </w:rPr>
        <w:t>时</w:t>
      </w:r>
      <w:r w:rsidRPr="005347A9">
        <w:rPr>
          <w:rFonts w:ascii="宋体" w:eastAsia="宋体" w:hAnsi="宋体" w:cs="宋体"/>
          <w:sz w:val="24"/>
          <w:szCs w:val="24"/>
          <w:highlight w:val="yellow"/>
          <w:u w:val="single"/>
        </w:rPr>
        <w:t>00</w:t>
      </w:r>
      <w:r w:rsidRPr="005347A9">
        <w:rPr>
          <w:rFonts w:ascii="宋体" w:eastAsia="宋体" w:hAnsi="宋体" w:cs="宋体" w:hint="eastAsia"/>
          <w:sz w:val="24"/>
          <w:szCs w:val="24"/>
          <w:highlight w:val="yellow"/>
        </w:rPr>
        <w:t>分（北京时间）</w:t>
      </w:r>
      <w:r>
        <w:rPr>
          <w:rFonts w:ascii="宋体" w:eastAsia="宋体" w:hAnsi="宋体" w:cs="宋体" w:hint="eastAsia"/>
          <w:sz w:val="24"/>
          <w:szCs w:val="24"/>
        </w:rPr>
        <w:t>，递交地点为</w:t>
      </w:r>
      <w:r w:rsidR="0075531A">
        <w:rPr>
          <w:rStyle w:val="11"/>
          <w:rFonts w:hAnsi="宋体" w:cs="宋体" w:hint="eastAsia"/>
          <w:color w:val="auto"/>
          <w:sz w:val="24"/>
          <w:szCs w:val="24"/>
        </w:rPr>
        <w:t>株洲市天元区江山路5号株洲市宏发灯饰有限责任公司财务材料部</w:t>
      </w:r>
      <w:r>
        <w:rPr>
          <w:rFonts w:ascii="宋体" w:eastAsia="宋体" w:hAnsi="宋体" w:cs="宋体" w:hint="eastAsia"/>
          <w:sz w:val="24"/>
          <w:szCs w:val="24"/>
        </w:rPr>
        <w:t>。</w:t>
      </w:r>
    </w:p>
    <w:p w:rsidR="008E2F6F" w:rsidRDefault="0040471E">
      <w:pPr>
        <w:pStyle w:val="3"/>
        <w:spacing w:line="400" w:lineRule="exact"/>
        <w:rPr>
          <w:rFonts w:ascii="宋体" w:eastAsia="宋体" w:hAnsi="宋体" w:cs="Times New Roman"/>
          <w:color w:val="auto"/>
          <w:sz w:val="24"/>
          <w:szCs w:val="24"/>
        </w:rPr>
      </w:pPr>
      <w:r>
        <w:rPr>
          <w:rFonts w:ascii="宋体" w:eastAsia="宋体" w:hAnsi="宋体" w:cs="宋体"/>
          <w:color w:val="auto"/>
          <w:sz w:val="24"/>
          <w:szCs w:val="24"/>
        </w:rPr>
        <w:lastRenderedPageBreak/>
        <w:t xml:space="preserve">   5.2</w:t>
      </w:r>
      <w:r>
        <w:rPr>
          <w:rFonts w:ascii="宋体" w:eastAsia="宋体" w:hAnsi="宋体" w:cs="宋体" w:hint="eastAsia"/>
          <w:color w:val="auto"/>
          <w:sz w:val="24"/>
          <w:szCs w:val="24"/>
        </w:rPr>
        <w:t>逾期送达的或者未送达指定地点或未按要求密封和加写标注的响应文件，采购人不予受理。</w:t>
      </w:r>
    </w:p>
    <w:p w:rsidR="008E2F6F" w:rsidRDefault="0040471E">
      <w:pPr>
        <w:pStyle w:val="3"/>
        <w:spacing w:line="400" w:lineRule="exact"/>
        <w:rPr>
          <w:rFonts w:ascii="宋体" w:eastAsia="宋体" w:hAnsi="宋体" w:cs="宋体"/>
          <w:color w:val="auto"/>
          <w:sz w:val="24"/>
          <w:szCs w:val="24"/>
        </w:rPr>
      </w:pPr>
      <w:r>
        <w:rPr>
          <w:rFonts w:ascii="宋体" w:eastAsia="宋体" w:hAnsi="宋体" w:cs="宋体"/>
          <w:color w:val="auto"/>
          <w:sz w:val="24"/>
          <w:szCs w:val="24"/>
        </w:rPr>
        <w:t xml:space="preserve">   5.3</w:t>
      </w:r>
      <w:r>
        <w:rPr>
          <w:rFonts w:ascii="宋体" w:eastAsia="宋体" w:hAnsi="宋体" w:cs="宋体" w:hint="eastAsia"/>
          <w:color w:val="auto"/>
          <w:sz w:val="24"/>
          <w:szCs w:val="24"/>
        </w:rPr>
        <w:t>供应商法定代表人或委托代理人须亲自到场参加投标。否则，视为不合格供应商。</w:t>
      </w:r>
    </w:p>
    <w:p w:rsidR="009877A8" w:rsidRPr="005347A9" w:rsidRDefault="009877A8" w:rsidP="009877A8">
      <w:pPr>
        <w:rPr>
          <w:rFonts w:ascii="宋体" w:eastAsia="宋体" w:hAnsi="宋体"/>
          <w:b/>
          <w:sz w:val="24"/>
          <w:szCs w:val="24"/>
        </w:rPr>
      </w:pPr>
      <w:r w:rsidRPr="005347A9">
        <w:rPr>
          <w:rFonts w:ascii="宋体" w:eastAsia="宋体" w:hAnsi="宋体" w:hint="eastAsia"/>
          <w:b/>
          <w:sz w:val="24"/>
          <w:szCs w:val="24"/>
        </w:rPr>
        <w:t>6、响应保证金</w:t>
      </w:r>
    </w:p>
    <w:p w:rsidR="009877A8" w:rsidRPr="005347A9" w:rsidRDefault="009877A8" w:rsidP="009877A8">
      <w:pPr>
        <w:pStyle w:val="2"/>
        <w:ind w:leftChars="0" w:left="0" w:firstLineChars="0" w:firstLine="0"/>
        <w:rPr>
          <w:rFonts w:ascii="宋体" w:eastAsia="宋体" w:hAnsi="宋体"/>
          <w:sz w:val="24"/>
          <w:szCs w:val="24"/>
        </w:rPr>
      </w:pPr>
      <w:r w:rsidRPr="005347A9">
        <w:rPr>
          <w:rFonts w:hint="eastAsia"/>
        </w:rPr>
        <w:t xml:space="preserve">    </w:t>
      </w:r>
      <w:r w:rsidR="005F3547" w:rsidRPr="005347A9">
        <w:rPr>
          <w:rFonts w:ascii="宋体" w:eastAsia="宋体" w:hAnsi="宋体" w:hint="eastAsia"/>
          <w:sz w:val="24"/>
          <w:szCs w:val="24"/>
        </w:rPr>
        <w:t>响应保证数额：玖</w:t>
      </w:r>
      <w:r w:rsidRPr="005347A9">
        <w:rPr>
          <w:rFonts w:ascii="宋体" w:eastAsia="宋体" w:hAnsi="宋体" w:hint="eastAsia"/>
          <w:sz w:val="24"/>
          <w:szCs w:val="24"/>
        </w:rPr>
        <w:t>仟元整</w:t>
      </w:r>
    </w:p>
    <w:p w:rsidR="008E2F6F" w:rsidRDefault="009877A8">
      <w:pPr>
        <w:pStyle w:val="3"/>
        <w:spacing w:line="400" w:lineRule="exact"/>
        <w:rPr>
          <w:rFonts w:ascii="宋体" w:eastAsia="宋体" w:hAnsi="宋体" w:cs="Times New Roman"/>
          <w:b/>
          <w:bCs/>
          <w:color w:val="auto"/>
          <w:sz w:val="24"/>
          <w:szCs w:val="24"/>
        </w:rPr>
      </w:pPr>
      <w:r>
        <w:rPr>
          <w:rFonts w:ascii="宋体" w:eastAsia="宋体" w:hAnsi="宋体" w:cs="宋体" w:hint="eastAsia"/>
          <w:b/>
          <w:bCs/>
          <w:color w:val="auto"/>
          <w:sz w:val="24"/>
          <w:szCs w:val="24"/>
        </w:rPr>
        <w:t>7</w:t>
      </w:r>
      <w:r w:rsidR="0040471E">
        <w:rPr>
          <w:rFonts w:ascii="宋体" w:eastAsia="宋体" w:hAnsi="宋体" w:cs="宋体" w:hint="eastAsia"/>
          <w:b/>
          <w:bCs/>
          <w:color w:val="auto"/>
          <w:sz w:val="24"/>
          <w:szCs w:val="24"/>
        </w:rPr>
        <w:t>、资格审查及评标办法</w:t>
      </w:r>
      <w:bookmarkEnd w:id="10"/>
    </w:p>
    <w:p w:rsidR="008E2F6F" w:rsidRDefault="00EF3804">
      <w:pPr>
        <w:spacing w:line="400" w:lineRule="exact"/>
        <w:ind w:firstLineChars="200" w:firstLine="480"/>
        <w:rPr>
          <w:rStyle w:val="11"/>
          <w:rFonts w:hAnsi="宋体" w:cs="宋体"/>
          <w:color w:val="auto"/>
          <w:sz w:val="24"/>
          <w:szCs w:val="24"/>
        </w:rPr>
      </w:pPr>
      <w:bookmarkStart w:id="11" w:name="_Toc9024"/>
      <w:bookmarkStart w:id="12" w:name="_Toc184635059"/>
      <w:bookmarkStart w:id="13" w:name="_Toc256145648"/>
      <w:r>
        <w:rPr>
          <w:rStyle w:val="11"/>
          <w:rFonts w:hAnsi="宋体" w:cs="宋体" w:hint="eastAsia"/>
          <w:color w:val="auto"/>
          <w:sz w:val="24"/>
          <w:szCs w:val="24"/>
        </w:rPr>
        <w:t>最低评标价法，即在专业承包资质、质量和服务均能满足招标文件实质性响应要求下报价优惠率最高的</w:t>
      </w:r>
      <w:r w:rsidR="0040471E">
        <w:rPr>
          <w:rStyle w:val="11"/>
          <w:rFonts w:hAnsi="宋体" w:cs="宋体" w:hint="eastAsia"/>
          <w:color w:val="auto"/>
          <w:sz w:val="24"/>
          <w:szCs w:val="24"/>
        </w:rPr>
        <w:t>原则确定成交供应商。</w:t>
      </w:r>
    </w:p>
    <w:p w:rsidR="008E2F6F" w:rsidRDefault="009877A8">
      <w:pPr>
        <w:spacing w:line="400" w:lineRule="exact"/>
        <w:rPr>
          <w:rFonts w:ascii="宋体" w:eastAsia="宋体" w:hAnsi="宋体" w:cs="Times New Roman"/>
          <w:b/>
          <w:bCs/>
          <w:sz w:val="24"/>
          <w:szCs w:val="24"/>
        </w:rPr>
      </w:pPr>
      <w:r>
        <w:rPr>
          <w:rFonts w:ascii="宋体" w:eastAsia="宋体" w:hAnsi="宋体" w:cs="宋体" w:hint="eastAsia"/>
          <w:b/>
          <w:bCs/>
          <w:sz w:val="24"/>
          <w:szCs w:val="24"/>
        </w:rPr>
        <w:t>8</w:t>
      </w:r>
      <w:r w:rsidR="0040471E">
        <w:rPr>
          <w:rFonts w:ascii="宋体" w:eastAsia="宋体" w:hAnsi="宋体" w:cs="宋体" w:hint="eastAsia"/>
          <w:b/>
          <w:bCs/>
          <w:sz w:val="24"/>
          <w:szCs w:val="24"/>
        </w:rPr>
        <w:t>、联系方式</w:t>
      </w:r>
      <w:bookmarkEnd w:id="11"/>
      <w:bookmarkEnd w:id="12"/>
      <w:bookmarkEnd w:id="13"/>
    </w:p>
    <w:p w:rsidR="008E2F6F" w:rsidRDefault="0040471E">
      <w:pPr>
        <w:spacing w:line="400" w:lineRule="exact"/>
        <w:ind w:firstLineChars="200" w:firstLine="480"/>
        <w:rPr>
          <w:rStyle w:val="11"/>
          <w:rFonts w:hAnsi="宋体" w:cs="宋体"/>
          <w:color w:val="auto"/>
          <w:sz w:val="24"/>
          <w:szCs w:val="24"/>
        </w:rPr>
      </w:pPr>
      <w:r>
        <w:rPr>
          <w:rStyle w:val="11"/>
          <w:rFonts w:hAnsi="宋体" w:cs="宋体" w:hint="eastAsia"/>
          <w:color w:val="auto"/>
          <w:sz w:val="24"/>
          <w:szCs w:val="24"/>
        </w:rPr>
        <w:t>采</w:t>
      </w:r>
      <w:r>
        <w:rPr>
          <w:rStyle w:val="11"/>
          <w:rFonts w:hAnsi="宋体" w:cs="宋体"/>
          <w:color w:val="auto"/>
          <w:sz w:val="24"/>
          <w:szCs w:val="24"/>
        </w:rPr>
        <w:t xml:space="preserve"> </w:t>
      </w:r>
      <w:r>
        <w:rPr>
          <w:rStyle w:val="11"/>
          <w:rFonts w:hAnsi="宋体" w:cs="宋体" w:hint="eastAsia"/>
          <w:color w:val="auto"/>
          <w:sz w:val="24"/>
          <w:szCs w:val="24"/>
        </w:rPr>
        <w:t>购</w:t>
      </w:r>
      <w:r>
        <w:rPr>
          <w:rStyle w:val="11"/>
          <w:rFonts w:hAnsi="宋体" w:cs="宋体"/>
          <w:color w:val="auto"/>
          <w:sz w:val="24"/>
          <w:szCs w:val="24"/>
        </w:rPr>
        <w:t xml:space="preserve"> </w:t>
      </w:r>
      <w:r>
        <w:rPr>
          <w:rStyle w:val="11"/>
          <w:rFonts w:hAnsi="宋体" w:cs="宋体" w:hint="eastAsia"/>
          <w:color w:val="auto"/>
          <w:sz w:val="24"/>
          <w:szCs w:val="24"/>
        </w:rPr>
        <w:t>人：株洲市</w:t>
      </w:r>
      <w:r w:rsidR="0075531A">
        <w:rPr>
          <w:rStyle w:val="11"/>
          <w:rFonts w:hAnsi="宋体" w:cs="宋体" w:hint="eastAsia"/>
          <w:color w:val="auto"/>
          <w:sz w:val="24"/>
          <w:szCs w:val="24"/>
        </w:rPr>
        <w:t>宏发灯饰有限责任公司</w:t>
      </w:r>
    </w:p>
    <w:p w:rsidR="008E2F6F" w:rsidRDefault="0040471E">
      <w:pPr>
        <w:spacing w:line="400" w:lineRule="exact"/>
        <w:ind w:firstLineChars="200" w:firstLine="480"/>
        <w:rPr>
          <w:rStyle w:val="11"/>
          <w:rFonts w:hAnsi="宋体" w:cs="宋体"/>
          <w:color w:val="auto"/>
          <w:sz w:val="24"/>
          <w:szCs w:val="24"/>
        </w:rPr>
      </w:pPr>
      <w:r>
        <w:rPr>
          <w:rStyle w:val="11"/>
          <w:rFonts w:hAnsi="宋体" w:cs="宋体" w:hint="eastAsia"/>
          <w:color w:val="auto"/>
          <w:sz w:val="24"/>
          <w:szCs w:val="24"/>
        </w:rPr>
        <w:t>地</w:t>
      </w:r>
      <w:r>
        <w:rPr>
          <w:rStyle w:val="11"/>
          <w:rFonts w:hAnsi="宋体" w:cs="宋体"/>
          <w:color w:val="auto"/>
          <w:sz w:val="24"/>
          <w:szCs w:val="24"/>
        </w:rPr>
        <w:t xml:space="preserve">    </w:t>
      </w:r>
      <w:r>
        <w:rPr>
          <w:rStyle w:val="11"/>
          <w:rFonts w:hAnsi="宋体" w:cs="宋体" w:hint="eastAsia"/>
          <w:color w:val="auto"/>
          <w:sz w:val="24"/>
          <w:szCs w:val="24"/>
        </w:rPr>
        <w:t>址：株洲市天元区</w:t>
      </w:r>
      <w:r w:rsidR="0075531A">
        <w:rPr>
          <w:rStyle w:val="11"/>
          <w:rFonts w:hAnsi="宋体" w:cs="宋体" w:hint="eastAsia"/>
          <w:color w:val="auto"/>
          <w:sz w:val="24"/>
          <w:szCs w:val="24"/>
        </w:rPr>
        <w:t>江山路5号</w:t>
      </w:r>
    </w:p>
    <w:p w:rsidR="008E2F6F" w:rsidRDefault="0040471E">
      <w:pPr>
        <w:spacing w:line="400" w:lineRule="exact"/>
        <w:ind w:firstLineChars="200" w:firstLine="480"/>
        <w:rPr>
          <w:rStyle w:val="11"/>
          <w:rFonts w:hAnsi="宋体" w:cs="宋体"/>
          <w:color w:val="auto"/>
          <w:sz w:val="24"/>
          <w:szCs w:val="24"/>
        </w:rPr>
      </w:pPr>
      <w:r>
        <w:rPr>
          <w:rStyle w:val="11"/>
          <w:rFonts w:hAnsi="宋体" w:cs="宋体" w:hint="eastAsia"/>
          <w:color w:val="auto"/>
          <w:sz w:val="24"/>
          <w:szCs w:val="24"/>
        </w:rPr>
        <w:t>联</w:t>
      </w:r>
      <w:r>
        <w:rPr>
          <w:rStyle w:val="11"/>
          <w:rFonts w:hAnsi="宋体" w:cs="宋体"/>
          <w:color w:val="auto"/>
          <w:sz w:val="24"/>
          <w:szCs w:val="24"/>
        </w:rPr>
        <w:t xml:space="preserve"> </w:t>
      </w:r>
      <w:r>
        <w:rPr>
          <w:rStyle w:val="11"/>
          <w:rFonts w:hAnsi="宋体" w:cs="宋体" w:hint="eastAsia"/>
          <w:color w:val="auto"/>
          <w:sz w:val="24"/>
          <w:szCs w:val="24"/>
        </w:rPr>
        <w:t>系</w:t>
      </w:r>
      <w:r>
        <w:rPr>
          <w:rStyle w:val="11"/>
          <w:rFonts w:hAnsi="宋体" w:cs="宋体"/>
          <w:color w:val="auto"/>
          <w:sz w:val="24"/>
          <w:szCs w:val="24"/>
        </w:rPr>
        <w:t xml:space="preserve"> </w:t>
      </w:r>
      <w:r>
        <w:rPr>
          <w:rStyle w:val="11"/>
          <w:rFonts w:hAnsi="宋体" w:cs="宋体" w:hint="eastAsia"/>
          <w:color w:val="auto"/>
          <w:sz w:val="24"/>
          <w:szCs w:val="24"/>
        </w:rPr>
        <w:t>人：</w:t>
      </w:r>
      <w:r w:rsidR="005F3547">
        <w:rPr>
          <w:rStyle w:val="11"/>
          <w:rFonts w:hAnsi="宋体" w:cs="宋体" w:hint="eastAsia"/>
          <w:color w:val="auto"/>
          <w:sz w:val="24"/>
          <w:szCs w:val="24"/>
        </w:rPr>
        <w:t>刘奕</w:t>
      </w:r>
    </w:p>
    <w:p w:rsidR="008E2F6F" w:rsidRDefault="0040471E">
      <w:pPr>
        <w:spacing w:line="400" w:lineRule="exact"/>
        <w:ind w:firstLineChars="200" w:firstLine="480"/>
        <w:rPr>
          <w:rStyle w:val="11"/>
          <w:rFonts w:hAnsi="宋体" w:cs="宋体"/>
          <w:color w:val="auto"/>
          <w:sz w:val="24"/>
          <w:szCs w:val="24"/>
        </w:rPr>
      </w:pPr>
      <w:r>
        <w:rPr>
          <w:rStyle w:val="11"/>
          <w:rFonts w:hAnsi="宋体" w:cs="宋体" w:hint="eastAsia"/>
          <w:color w:val="auto"/>
          <w:sz w:val="24"/>
          <w:szCs w:val="24"/>
        </w:rPr>
        <w:t>电</w:t>
      </w:r>
      <w:r>
        <w:rPr>
          <w:rStyle w:val="11"/>
          <w:rFonts w:hAnsi="宋体" w:cs="宋体"/>
          <w:color w:val="auto"/>
          <w:sz w:val="24"/>
          <w:szCs w:val="24"/>
        </w:rPr>
        <w:t xml:space="preserve">    </w:t>
      </w:r>
      <w:r>
        <w:rPr>
          <w:rStyle w:val="11"/>
          <w:rFonts w:hAnsi="宋体" w:cs="宋体" w:hint="eastAsia"/>
          <w:color w:val="auto"/>
          <w:sz w:val="24"/>
          <w:szCs w:val="24"/>
        </w:rPr>
        <w:t>话：</w:t>
      </w:r>
      <w:r w:rsidR="005F3547">
        <w:rPr>
          <w:rStyle w:val="11"/>
          <w:rFonts w:hAnsi="宋体" w:cs="宋体" w:hint="eastAsia"/>
          <w:color w:val="auto"/>
          <w:sz w:val="24"/>
          <w:szCs w:val="24"/>
        </w:rPr>
        <w:t>13307336305</w:t>
      </w:r>
    </w:p>
    <w:p w:rsidR="008E2F6F" w:rsidRDefault="0040471E">
      <w:pPr>
        <w:rPr>
          <w:rFonts w:ascii="宋体" w:eastAsia="宋体" w:hAnsi="宋体" w:cs="Times New Roman"/>
        </w:rPr>
      </w:pPr>
      <w:r>
        <w:rPr>
          <w:rFonts w:ascii="宋体" w:eastAsia="宋体" w:hAnsi="宋体" w:cs="Times New Roman"/>
        </w:rPr>
        <w:br w:type="page"/>
      </w:r>
    </w:p>
    <w:p w:rsidR="00B97393" w:rsidRDefault="00B97393" w:rsidP="00B97393">
      <w:r>
        <w:rPr>
          <w:rFonts w:hint="eastAsia"/>
        </w:rPr>
        <w:lastRenderedPageBreak/>
        <w:t>附表1</w:t>
      </w:r>
    </w:p>
    <w:tbl>
      <w:tblPr>
        <w:tblW w:w="8520" w:type="dxa"/>
        <w:tblInd w:w="93" w:type="dxa"/>
        <w:tblLook w:val="04A0"/>
      </w:tblPr>
      <w:tblGrid>
        <w:gridCol w:w="536"/>
        <w:gridCol w:w="1376"/>
        <w:gridCol w:w="1481"/>
        <w:gridCol w:w="2992"/>
        <w:gridCol w:w="473"/>
        <w:gridCol w:w="531"/>
        <w:gridCol w:w="1157"/>
      </w:tblGrid>
      <w:tr w:rsidR="00B97393" w:rsidRPr="002F3663" w:rsidTr="00B97393">
        <w:trPr>
          <w:trHeight w:val="510"/>
        </w:trPr>
        <w:tc>
          <w:tcPr>
            <w:tcW w:w="8520" w:type="dxa"/>
            <w:gridSpan w:val="7"/>
            <w:tcBorders>
              <w:top w:val="nil"/>
              <w:left w:val="nil"/>
              <w:bottom w:val="single" w:sz="4" w:space="0" w:color="auto"/>
              <w:right w:val="nil"/>
            </w:tcBorders>
            <w:shd w:val="clear" w:color="auto" w:fill="auto"/>
            <w:noWrap/>
            <w:vAlign w:val="center"/>
            <w:hideMark/>
          </w:tcPr>
          <w:p w:rsidR="00B97393" w:rsidRDefault="00B97393" w:rsidP="00B97393">
            <w:pPr>
              <w:widowControl/>
              <w:jc w:val="center"/>
              <w:rPr>
                <w:rFonts w:ascii="宋体" w:hAnsi="宋体" w:cs="宋体"/>
                <w:b/>
                <w:bCs/>
                <w:color w:val="000000"/>
                <w:kern w:val="0"/>
                <w:sz w:val="20"/>
                <w:szCs w:val="20"/>
              </w:rPr>
            </w:pPr>
            <w:r w:rsidRPr="002F3663">
              <w:rPr>
                <w:rFonts w:ascii="宋体" w:hAnsi="宋体" w:cs="宋体" w:hint="eastAsia"/>
                <w:b/>
                <w:bCs/>
                <w:color w:val="000000"/>
                <w:kern w:val="0"/>
                <w:sz w:val="20"/>
                <w:szCs w:val="20"/>
              </w:rPr>
              <w:t>株洲市宏发灯饰有限责任公司展厅设备及软件（服务）采购项目</w:t>
            </w:r>
          </w:p>
          <w:p w:rsidR="00B97393" w:rsidRPr="002F3663" w:rsidRDefault="00B97393" w:rsidP="00B97393">
            <w:pPr>
              <w:widowControl/>
              <w:jc w:val="center"/>
              <w:rPr>
                <w:rFonts w:ascii="宋体" w:hAnsi="宋体" w:cs="宋体"/>
                <w:b/>
                <w:bCs/>
                <w:color w:val="000000"/>
                <w:kern w:val="0"/>
                <w:sz w:val="20"/>
                <w:szCs w:val="20"/>
              </w:rPr>
            </w:pPr>
          </w:p>
        </w:tc>
      </w:tr>
      <w:tr w:rsidR="00B97393" w:rsidRPr="002F3663" w:rsidTr="00B97393">
        <w:trPr>
          <w:trHeight w:val="510"/>
        </w:trPr>
        <w:tc>
          <w:tcPr>
            <w:tcW w:w="510" w:type="dxa"/>
            <w:tcBorders>
              <w:top w:val="nil"/>
              <w:left w:val="single" w:sz="4" w:space="0" w:color="auto"/>
              <w:bottom w:val="single" w:sz="4" w:space="0" w:color="auto"/>
              <w:right w:val="single" w:sz="4" w:space="0" w:color="auto"/>
            </w:tcBorders>
            <w:shd w:val="clear" w:color="000000" w:fill="F2F2F2"/>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序号</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名称</w:t>
            </w:r>
          </w:p>
        </w:tc>
        <w:tc>
          <w:tcPr>
            <w:tcW w:w="1481" w:type="dxa"/>
            <w:tcBorders>
              <w:top w:val="nil"/>
              <w:left w:val="nil"/>
              <w:bottom w:val="single" w:sz="4" w:space="0" w:color="auto"/>
              <w:right w:val="single" w:sz="4" w:space="0" w:color="auto"/>
            </w:tcBorders>
            <w:shd w:val="clear" w:color="000000" w:fill="F2F2F2"/>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品牌型号</w:t>
            </w:r>
          </w:p>
        </w:tc>
        <w:tc>
          <w:tcPr>
            <w:tcW w:w="2992" w:type="dxa"/>
            <w:tcBorders>
              <w:top w:val="nil"/>
              <w:left w:val="nil"/>
              <w:bottom w:val="single" w:sz="4" w:space="0" w:color="auto"/>
              <w:right w:val="single" w:sz="4" w:space="0" w:color="auto"/>
            </w:tcBorders>
            <w:shd w:val="clear" w:color="000000" w:fill="F2F2F2"/>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参数</w:t>
            </w:r>
          </w:p>
        </w:tc>
        <w:tc>
          <w:tcPr>
            <w:tcW w:w="473" w:type="dxa"/>
            <w:tcBorders>
              <w:top w:val="nil"/>
              <w:left w:val="nil"/>
              <w:bottom w:val="single" w:sz="4" w:space="0" w:color="auto"/>
              <w:right w:val="single" w:sz="4" w:space="0" w:color="auto"/>
            </w:tcBorders>
            <w:shd w:val="clear" w:color="000000" w:fill="F2F2F2"/>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单位</w:t>
            </w:r>
          </w:p>
        </w:tc>
        <w:tc>
          <w:tcPr>
            <w:tcW w:w="531" w:type="dxa"/>
            <w:tcBorders>
              <w:top w:val="nil"/>
              <w:left w:val="nil"/>
              <w:bottom w:val="single" w:sz="4" w:space="0" w:color="auto"/>
              <w:right w:val="single" w:sz="4" w:space="0" w:color="auto"/>
            </w:tcBorders>
            <w:shd w:val="clear" w:color="000000" w:fill="F2F2F2"/>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数量</w:t>
            </w:r>
          </w:p>
        </w:tc>
        <w:tc>
          <w:tcPr>
            <w:tcW w:w="1157" w:type="dxa"/>
            <w:tcBorders>
              <w:top w:val="nil"/>
              <w:left w:val="nil"/>
              <w:bottom w:val="single" w:sz="4" w:space="0" w:color="auto"/>
              <w:right w:val="single" w:sz="4" w:space="0" w:color="auto"/>
            </w:tcBorders>
            <w:shd w:val="clear" w:color="000000" w:fill="F2F2F2"/>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备注</w:t>
            </w:r>
          </w:p>
        </w:tc>
      </w:tr>
      <w:tr w:rsidR="00B97393" w:rsidRPr="002F3663" w:rsidTr="00B97393">
        <w:trPr>
          <w:trHeight w:val="5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b/>
                <w:bCs/>
                <w:color w:val="000000"/>
                <w:kern w:val="0"/>
                <w:sz w:val="16"/>
                <w:szCs w:val="16"/>
              </w:rPr>
            </w:pPr>
            <w:r w:rsidRPr="002F3663">
              <w:rPr>
                <w:rFonts w:ascii="楷体" w:eastAsia="楷体" w:hAnsi="楷体" w:cs="宋体" w:hint="eastAsia"/>
                <w:b/>
                <w:bCs/>
                <w:color w:val="000000"/>
                <w:kern w:val="0"/>
                <w:sz w:val="16"/>
                <w:szCs w:val="16"/>
              </w:rPr>
              <w:t>1</w:t>
            </w:r>
          </w:p>
        </w:tc>
        <w:tc>
          <w:tcPr>
            <w:tcW w:w="8010" w:type="dxa"/>
            <w:gridSpan w:val="6"/>
            <w:tcBorders>
              <w:top w:val="single" w:sz="4" w:space="0" w:color="auto"/>
              <w:left w:val="nil"/>
              <w:bottom w:val="single" w:sz="4" w:space="0" w:color="auto"/>
              <w:right w:val="single" w:sz="4" w:space="0" w:color="auto"/>
            </w:tcBorders>
            <w:shd w:val="clear" w:color="auto" w:fill="auto"/>
            <w:noWrap/>
            <w:vAlign w:val="center"/>
            <w:hideMark/>
          </w:tcPr>
          <w:p w:rsidR="00B97393" w:rsidRPr="002F3663" w:rsidRDefault="00B97393" w:rsidP="00B97393">
            <w:pPr>
              <w:widowControl/>
              <w:jc w:val="left"/>
              <w:rPr>
                <w:rFonts w:ascii="楷体" w:eastAsia="楷体" w:hAnsi="楷体" w:cs="宋体"/>
                <w:b/>
                <w:bCs/>
                <w:color w:val="000000"/>
                <w:kern w:val="0"/>
                <w:sz w:val="16"/>
                <w:szCs w:val="16"/>
              </w:rPr>
            </w:pPr>
            <w:r w:rsidRPr="002F3663">
              <w:rPr>
                <w:rFonts w:ascii="楷体" w:eastAsia="楷体" w:hAnsi="楷体" w:cs="宋体" w:hint="eastAsia"/>
                <w:b/>
                <w:bCs/>
                <w:color w:val="000000"/>
                <w:kern w:val="0"/>
                <w:sz w:val="16"/>
                <w:szCs w:val="16"/>
              </w:rPr>
              <w:t>硬件及融合：弧幕+地幕+透明电容触摸一体机</w:t>
            </w:r>
          </w:p>
        </w:tc>
      </w:tr>
      <w:tr w:rsidR="00B97393" w:rsidRPr="002F3663" w:rsidTr="00B97393">
        <w:trPr>
          <w:trHeight w:val="840"/>
        </w:trPr>
        <w:tc>
          <w:tcPr>
            <w:tcW w:w="510" w:type="dxa"/>
            <w:tcBorders>
              <w:top w:val="nil"/>
              <w:left w:val="single" w:sz="4" w:space="0" w:color="auto"/>
              <w:bottom w:val="nil"/>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1.1</w:t>
            </w:r>
          </w:p>
        </w:tc>
        <w:tc>
          <w:tcPr>
            <w:tcW w:w="1376" w:type="dxa"/>
            <w:tcBorders>
              <w:top w:val="nil"/>
              <w:left w:val="nil"/>
              <w:bottom w:val="nil"/>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工程投影机</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松下、爱普生、索尼等国外一线品牌</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亮度：6500流明及以上；</w:t>
            </w:r>
            <w:r w:rsidRPr="002F3663">
              <w:rPr>
                <w:rFonts w:ascii="楷体" w:eastAsia="楷体" w:hAnsi="楷体" w:cs="宋体" w:hint="eastAsia"/>
                <w:color w:val="000000"/>
                <w:kern w:val="0"/>
                <w:sz w:val="16"/>
                <w:szCs w:val="16"/>
              </w:rPr>
              <w:br/>
              <w:t>画面比例：16:10；</w:t>
            </w:r>
            <w:r w:rsidRPr="002F3663">
              <w:rPr>
                <w:rFonts w:ascii="楷体" w:eastAsia="楷体" w:hAnsi="楷体" w:cs="宋体" w:hint="eastAsia"/>
                <w:color w:val="000000"/>
                <w:kern w:val="0"/>
                <w:sz w:val="16"/>
                <w:szCs w:val="16"/>
              </w:rPr>
              <w:br/>
              <w:t>分辨率：1920x1200；</w:t>
            </w:r>
            <w:r w:rsidRPr="002F3663">
              <w:rPr>
                <w:rFonts w:ascii="楷体" w:eastAsia="楷体" w:hAnsi="楷体" w:cs="宋体" w:hint="eastAsia"/>
                <w:color w:val="000000"/>
                <w:kern w:val="0"/>
                <w:sz w:val="16"/>
                <w:szCs w:val="16"/>
              </w:rPr>
              <w:br/>
              <w:t>显示技术：3LCD</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台</w:t>
            </w:r>
          </w:p>
        </w:tc>
        <w:tc>
          <w:tcPr>
            <w:tcW w:w="531" w:type="dxa"/>
            <w:tcBorders>
              <w:top w:val="nil"/>
              <w:left w:val="nil"/>
              <w:bottom w:val="nil"/>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4</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r w:rsidR="00B97393" w:rsidRPr="002F3663" w:rsidTr="00B97393">
        <w:trPr>
          <w:trHeight w:val="51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1.2</w:t>
            </w:r>
          </w:p>
        </w:tc>
        <w:tc>
          <w:tcPr>
            <w:tcW w:w="1376" w:type="dxa"/>
            <w:tcBorders>
              <w:top w:val="single" w:sz="4" w:space="0" w:color="auto"/>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投影镜头</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国产</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根据现场实际条件选配超短焦镜头</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支</w:t>
            </w:r>
          </w:p>
        </w:tc>
        <w:tc>
          <w:tcPr>
            <w:tcW w:w="531" w:type="dxa"/>
            <w:tcBorders>
              <w:top w:val="single" w:sz="4" w:space="0" w:color="auto"/>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4</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最终按实际使用数量计算</w:t>
            </w:r>
          </w:p>
        </w:tc>
      </w:tr>
      <w:tr w:rsidR="00B97393" w:rsidRPr="002F3663" w:rsidTr="00B97393">
        <w:trPr>
          <w:trHeight w:val="5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1.3</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投影机正投吊架</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国产</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工程投影机专用吊架（黑色）</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套</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2</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r w:rsidR="00B97393" w:rsidRPr="002F3663" w:rsidTr="00B97393">
        <w:trPr>
          <w:trHeight w:val="5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1.4</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投影机地投吊架</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国产</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工程投影机专用吊架（黑色）</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套</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2</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r w:rsidR="00B97393" w:rsidRPr="002F3663" w:rsidTr="00B97393">
        <w:trPr>
          <w:trHeight w:val="63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1.5</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融合软件</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国产</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无缝投影融合</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通道</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4</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定制软件知识产权属采购单位</w:t>
            </w:r>
          </w:p>
        </w:tc>
      </w:tr>
      <w:tr w:rsidR="00B97393" w:rsidRPr="002F3663" w:rsidTr="00B97393">
        <w:trPr>
          <w:trHeight w:val="5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1.6</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服务主机</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国产</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类型：4U机架式；</w:t>
            </w:r>
            <w:r w:rsidRPr="002F3663">
              <w:rPr>
                <w:rFonts w:ascii="楷体" w:eastAsia="楷体" w:hAnsi="楷体" w:cs="宋体" w:hint="eastAsia"/>
                <w:color w:val="000000"/>
                <w:kern w:val="0"/>
                <w:sz w:val="16"/>
                <w:szCs w:val="16"/>
              </w:rPr>
              <w:br/>
              <w:t>配置：Intel i5/8G/120G</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台</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2</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r w:rsidR="00B97393" w:rsidRPr="002F3663" w:rsidTr="00B97393">
        <w:trPr>
          <w:trHeight w:val="5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1.7</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图形显卡</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技嘉</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GTX1050(Ti)</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张</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2</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需与主机兼容</w:t>
            </w:r>
          </w:p>
        </w:tc>
      </w:tr>
      <w:tr w:rsidR="00B97393" w:rsidRPr="002F3663" w:rsidTr="00B97393">
        <w:trPr>
          <w:trHeight w:val="63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1.8</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播放软件</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定制</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支持协议控制的播放软件，支持自定义分辨率</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套</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2</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定制软件知识产权属采购单位</w:t>
            </w:r>
          </w:p>
        </w:tc>
      </w:tr>
      <w:tr w:rsidR="00B97393" w:rsidRPr="002F3663" w:rsidTr="00B97393">
        <w:trPr>
          <w:trHeight w:val="27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1.9</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显示器</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国产</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AOC显示 19寸/1080</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台</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r w:rsidR="00B97393" w:rsidRPr="002F3663" w:rsidTr="00B97393">
        <w:trPr>
          <w:trHeight w:val="27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1.10</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透明电容触摸机</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国产</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32寸/多点电容/i3配置</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台</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r w:rsidR="00B97393" w:rsidRPr="002F3663" w:rsidTr="00B97393">
        <w:trPr>
          <w:trHeight w:val="4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1.11</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触摸机机架</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定制</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高鹏钢化玻璃支架</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套</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按设计效果图定制</w:t>
            </w:r>
          </w:p>
        </w:tc>
      </w:tr>
      <w:tr w:rsidR="00B97393" w:rsidRPr="002F3663" w:rsidTr="00B97393">
        <w:trPr>
          <w:trHeight w:val="5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1.12</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kern w:val="0"/>
                <w:sz w:val="16"/>
                <w:szCs w:val="16"/>
              </w:rPr>
            </w:pPr>
            <w:r w:rsidRPr="002F3663">
              <w:rPr>
                <w:rFonts w:ascii="楷体" w:eastAsia="楷体" w:hAnsi="楷体" w:cs="宋体" w:hint="eastAsia"/>
                <w:kern w:val="0"/>
                <w:sz w:val="16"/>
                <w:szCs w:val="16"/>
              </w:rPr>
              <w:t>功放</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kern w:val="0"/>
                <w:sz w:val="16"/>
                <w:szCs w:val="16"/>
              </w:rPr>
            </w:pPr>
            <w:r w:rsidRPr="002F3663">
              <w:rPr>
                <w:rFonts w:ascii="楷体" w:eastAsia="楷体" w:hAnsi="楷体" w:cs="宋体" w:hint="eastAsia"/>
                <w:kern w:val="0"/>
                <w:sz w:val="16"/>
                <w:szCs w:val="16"/>
              </w:rPr>
              <w:t>惠威HD9300</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kern w:val="0"/>
                <w:sz w:val="16"/>
                <w:szCs w:val="16"/>
              </w:rPr>
            </w:pPr>
            <w:r w:rsidRPr="002F3663">
              <w:rPr>
                <w:rFonts w:ascii="楷体" w:eastAsia="楷体" w:hAnsi="楷体" w:cs="宋体" w:hint="eastAsia"/>
                <w:kern w:val="0"/>
                <w:sz w:val="16"/>
                <w:szCs w:val="16"/>
              </w:rPr>
              <w:t>输出功率：300W*2</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kern w:val="0"/>
                <w:sz w:val="16"/>
                <w:szCs w:val="16"/>
              </w:rPr>
            </w:pPr>
            <w:r w:rsidRPr="002F3663">
              <w:rPr>
                <w:rFonts w:ascii="楷体" w:eastAsia="楷体" w:hAnsi="楷体" w:cs="宋体" w:hint="eastAsia"/>
                <w:kern w:val="0"/>
                <w:sz w:val="16"/>
                <w:szCs w:val="16"/>
              </w:rPr>
              <w:t>台</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r w:rsidR="00B97393" w:rsidRPr="002F3663" w:rsidTr="00B97393">
        <w:trPr>
          <w:trHeight w:val="84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1.13</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kern w:val="0"/>
                <w:sz w:val="16"/>
                <w:szCs w:val="16"/>
              </w:rPr>
            </w:pPr>
            <w:r w:rsidRPr="002F3663">
              <w:rPr>
                <w:rFonts w:ascii="楷体" w:eastAsia="楷体" w:hAnsi="楷体" w:cs="宋体" w:hint="eastAsia"/>
                <w:kern w:val="0"/>
                <w:sz w:val="16"/>
                <w:szCs w:val="16"/>
              </w:rPr>
              <w:t>音箱</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kern w:val="0"/>
                <w:sz w:val="16"/>
                <w:szCs w:val="16"/>
              </w:rPr>
            </w:pPr>
            <w:r w:rsidRPr="002F3663">
              <w:rPr>
                <w:rFonts w:ascii="楷体" w:eastAsia="楷体" w:hAnsi="楷体" w:cs="宋体" w:hint="eastAsia"/>
                <w:kern w:val="0"/>
                <w:sz w:val="16"/>
                <w:szCs w:val="16"/>
              </w:rPr>
              <w:t>惠威KX1000</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kern w:val="0"/>
                <w:sz w:val="16"/>
                <w:szCs w:val="16"/>
              </w:rPr>
            </w:pPr>
            <w:r w:rsidRPr="002F3663">
              <w:rPr>
                <w:rFonts w:ascii="楷体" w:eastAsia="楷体" w:hAnsi="楷体" w:cs="宋体" w:hint="eastAsia"/>
                <w:kern w:val="0"/>
                <w:sz w:val="16"/>
                <w:szCs w:val="16"/>
              </w:rPr>
              <w:t>额定输出：180W；</w:t>
            </w:r>
            <w:r w:rsidRPr="002F3663">
              <w:rPr>
                <w:rFonts w:ascii="楷体" w:eastAsia="楷体" w:hAnsi="楷体" w:cs="宋体" w:hint="eastAsia"/>
                <w:kern w:val="0"/>
                <w:sz w:val="16"/>
                <w:szCs w:val="16"/>
              </w:rPr>
              <w:br/>
              <w:t>额定阻抗：8欧姆；</w:t>
            </w:r>
            <w:r w:rsidRPr="002F3663">
              <w:rPr>
                <w:rFonts w:ascii="楷体" w:eastAsia="楷体" w:hAnsi="楷体" w:cs="宋体" w:hint="eastAsia"/>
                <w:kern w:val="0"/>
                <w:sz w:val="16"/>
                <w:szCs w:val="16"/>
              </w:rPr>
              <w:br/>
              <w:t>灵敏度：92db；</w:t>
            </w:r>
            <w:r w:rsidRPr="002F3663">
              <w:rPr>
                <w:rFonts w:ascii="楷体" w:eastAsia="楷体" w:hAnsi="楷体" w:cs="宋体" w:hint="eastAsia"/>
                <w:kern w:val="0"/>
                <w:sz w:val="16"/>
                <w:szCs w:val="16"/>
              </w:rPr>
              <w:br/>
              <w:t>净重：12.5kg；</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kern w:val="0"/>
                <w:sz w:val="16"/>
                <w:szCs w:val="16"/>
              </w:rPr>
            </w:pPr>
            <w:r w:rsidRPr="002F3663">
              <w:rPr>
                <w:rFonts w:ascii="楷体" w:eastAsia="楷体" w:hAnsi="楷体" w:cs="宋体" w:hint="eastAsia"/>
                <w:kern w:val="0"/>
                <w:sz w:val="16"/>
                <w:szCs w:val="16"/>
              </w:rPr>
              <w:t>对</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r w:rsidR="00B97393" w:rsidRPr="002F3663" w:rsidTr="00B97393">
        <w:trPr>
          <w:trHeight w:val="5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1.14</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kern w:val="0"/>
                <w:sz w:val="16"/>
                <w:szCs w:val="16"/>
              </w:rPr>
            </w:pPr>
            <w:r w:rsidRPr="002F3663">
              <w:rPr>
                <w:rFonts w:ascii="楷体" w:eastAsia="楷体" w:hAnsi="楷体" w:cs="宋体" w:hint="eastAsia"/>
                <w:kern w:val="0"/>
                <w:sz w:val="16"/>
                <w:szCs w:val="16"/>
              </w:rPr>
              <w:t>音箱吊架</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kern w:val="0"/>
                <w:sz w:val="16"/>
                <w:szCs w:val="16"/>
              </w:rPr>
            </w:pPr>
            <w:r w:rsidRPr="002F3663">
              <w:rPr>
                <w:rFonts w:ascii="楷体" w:eastAsia="楷体" w:hAnsi="楷体" w:cs="宋体" w:hint="eastAsia"/>
                <w:kern w:val="0"/>
                <w:sz w:val="16"/>
                <w:szCs w:val="16"/>
              </w:rPr>
              <w:t>国产</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kern w:val="0"/>
                <w:sz w:val="16"/>
                <w:szCs w:val="16"/>
              </w:rPr>
            </w:pPr>
            <w:r w:rsidRPr="002F3663">
              <w:rPr>
                <w:rFonts w:ascii="楷体" w:eastAsia="楷体" w:hAnsi="楷体" w:cs="宋体" w:hint="eastAsia"/>
                <w:kern w:val="0"/>
                <w:sz w:val="16"/>
                <w:szCs w:val="16"/>
              </w:rPr>
              <w:t>加厚音箱吊架（黑色）</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kern w:val="0"/>
                <w:sz w:val="16"/>
                <w:szCs w:val="16"/>
              </w:rPr>
            </w:pPr>
            <w:r w:rsidRPr="002F3663">
              <w:rPr>
                <w:rFonts w:ascii="楷体" w:eastAsia="楷体" w:hAnsi="楷体" w:cs="宋体" w:hint="eastAsia"/>
                <w:kern w:val="0"/>
                <w:sz w:val="16"/>
                <w:szCs w:val="16"/>
              </w:rPr>
              <w:t>副</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2</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r w:rsidR="00B97393" w:rsidRPr="002F3663" w:rsidTr="00B97393">
        <w:trPr>
          <w:trHeight w:val="63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1.15</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kern w:val="0"/>
                <w:sz w:val="16"/>
                <w:szCs w:val="16"/>
              </w:rPr>
            </w:pPr>
            <w:r w:rsidRPr="002F3663">
              <w:rPr>
                <w:rFonts w:ascii="楷体" w:eastAsia="楷体" w:hAnsi="楷体" w:cs="宋体" w:hint="eastAsia"/>
                <w:kern w:val="0"/>
                <w:sz w:val="16"/>
                <w:szCs w:val="16"/>
              </w:rPr>
              <w:t>光纤高清数字视频线</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kern w:val="0"/>
                <w:sz w:val="16"/>
                <w:szCs w:val="16"/>
              </w:rPr>
            </w:pPr>
            <w:proofErr w:type="spellStart"/>
            <w:r w:rsidRPr="002F3663">
              <w:rPr>
                <w:rFonts w:ascii="楷体" w:eastAsia="楷体" w:hAnsi="楷体" w:cs="宋体" w:hint="eastAsia"/>
                <w:kern w:val="0"/>
                <w:sz w:val="16"/>
                <w:szCs w:val="16"/>
              </w:rPr>
              <w:t>Fibbr</w:t>
            </w:r>
            <w:proofErr w:type="spellEnd"/>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kern w:val="0"/>
                <w:sz w:val="16"/>
                <w:szCs w:val="16"/>
              </w:rPr>
            </w:pPr>
            <w:r w:rsidRPr="002F3663">
              <w:rPr>
                <w:rFonts w:ascii="楷体" w:eastAsia="楷体" w:hAnsi="楷体" w:cs="宋体" w:hint="eastAsia"/>
                <w:kern w:val="0"/>
                <w:sz w:val="16"/>
                <w:szCs w:val="16"/>
              </w:rPr>
              <w:t>传输标准：HDMI 2.0；</w:t>
            </w:r>
            <w:r w:rsidRPr="002F3663">
              <w:rPr>
                <w:rFonts w:ascii="楷体" w:eastAsia="楷体" w:hAnsi="楷体" w:cs="宋体" w:hint="eastAsia"/>
                <w:kern w:val="0"/>
                <w:sz w:val="16"/>
                <w:szCs w:val="16"/>
              </w:rPr>
              <w:br/>
              <w:t>最高分辨率：4K@60Hz；</w:t>
            </w:r>
            <w:r w:rsidRPr="002F3663">
              <w:rPr>
                <w:rFonts w:ascii="楷体" w:eastAsia="楷体" w:hAnsi="楷体" w:cs="宋体" w:hint="eastAsia"/>
                <w:kern w:val="0"/>
                <w:sz w:val="16"/>
                <w:szCs w:val="16"/>
              </w:rPr>
              <w:br/>
              <w:t>频宽：10.2Gbps</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kern w:val="0"/>
                <w:sz w:val="16"/>
                <w:szCs w:val="16"/>
              </w:rPr>
            </w:pPr>
            <w:r w:rsidRPr="002F3663">
              <w:rPr>
                <w:rFonts w:ascii="楷体" w:eastAsia="楷体" w:hAnsi="楷体" w:cs="宋体" w:hint="eastAsia"/>
                <w:kern w:val="0"/>
                <w:sz w:val="16"/>
                <w:szCs w:val="16"/>
              </w:rPr>
              <w:t>米</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120</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r w:rsidR="00B97393" w:rsidRPr="002F3663" w:rsidTr="00B97393">
        <w:trPr>
          <w:trHeight w:val="5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1.16</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kern w:val="0"/>
                <w:sz w:val="16"/>
                <w:szCs w:val="16"/>
              </w:rPr>
            </w:pPr>
            <w:r w:rsidRPr="002F3663">
              <w:rPr>
                <w:rFonts w:ascii="楷体" w:eastAsia="楷体" w:hAnsi="楷体" w:cs="宋体" w:hint="eastAsia"/>
                <w:kern w:val="0"/>
                <w:sz w:val="16"/>
                <w:szCs w:val="16"/>
              </w:rPr>
              <w:t>辅材</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kern w:val="0"/>
                <w:sz w:val="16"/>
                <w:szCs w:val="16"/>
              </w:rPr>
            </w:pPr>
            <w:r w:rsidRPr="002F3663">
              <w:rPr>
                <w:rFonts w:ascii="楷体" w:eastAsia="楷体" w:hAnsi="楷体" w:cs="宋体" w:hint="eastAsia"/>
                <w:kern w:val="0"/>
                <w:sz w:val="16"/>
                <w:szCs w:val="16"/>
              </w:rPr>
              <w:t>国产</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kern w:val="0"/>
                <w:sz w:val="16"/>
                <w:szCs w:val="16"/>
              </w:rPr>
            </w:pPr>
            <w:r w:rsidRPr="002F3663">
              <w:rPr>
                <w:rFonts w:ascii="楷体" w:eastAsia="楷体" w:hAnsi="楷体" w:cs="宋体" w:hint="eastAsia"/>
                <w:kern w:val="0"/>
                <w:sz w:val="16"/>
                <w:szCs w:val="16"/>
              </w:rPr>
              <w:t>插线板、鼠键、延长线、音频线</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kern w:val="0"/>
                <w:sz w:val="16"/>
                <w:szCs w:val="16"/>
              </w:rPr>
            </w:pPr>
            <w:r w:rsidRPr="002F3663">
              <w:rPr>
                <w:rFonts w:ascii="楷体" w:eastAsia="楷体" w:hAnsi="楷体" w:cs="宋体" w:hint="eastAsia"/>
                <w:kern w:val="0"/>
                <w:sz w:val="16"/>
                <w:szCs w:val="16"/>
              </w:rPr>
              <w:t>批</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r w:rsidR="00B97393" w:rsidRPr="002F3663" w:rsidTr="00B97393">
        <w:trPr>
          <w:trHeight w:val="5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b/>
                <w:bCs/>
                <w:color w:val="000000"/>
                <w:kern w:val="0"/>
                <w:sz w:val="16"/>
                <w:szCs w:val="16"/>
              </w:rPr>
            </w:pPr>
            <w:r w:rsidRPr="002F3663">
              <w:rPr>
                <w:rFonts w:ascii="楷体" w:eastAsia="楷体" w:hAnsi="楷体" w:cs="宋体" w:hint="eastAsia"/>
                <w:b/>
                <w:bCs/>
                <w:color w:val="000000"/>
                <w:kern w:val="0"/>
                <w:sz w:val="16"/>
                <w:szCs w:val="16"/>
              </w:rPr>
              <w:lastRenderedPageBreak/>
              <w:t>2</w:t>
            </w:r>
          </w:p>
        </w:tc>
        <w:tc>
          <w:tcPr>
            <w:tcW w:w="8010" w:type="dxa"/>
            <w:gridSpan w:val="6"/>
            <w:tcBorders>
              <w:top w:val="single" w:sz="4" w:space="0" w:color="auto"/>
              <w:left w:val="nil"/>
              <w:bottom w:val="single" w:sz="4" w:space="0" w:color="auto"/>
              <w:right w:val="single" w:sz="4" w:space="0" w:color="auto"/>
            </w:tcBorders>
            <w:shd w:val="clear" w:color="auto" w:fill="auto"/>
            <w:noWrap/>
            <w:vAlign w:val="center"/>
            <w:hideMark/>
          </w:tcPr>
          <w:p w:rsidR="00B97393" w:rsidRPr="002F3663" w:rsidRDefault="00B97393" w:rsidP="00B97393">
            <w:pPr>
              <w:widowControl/>
              <w:jc w:val="left"/>
              <w:rPr>
                <w:rFonts w:ascii="楷体" w:eastAsia="楷体" w:hAnsi="楷体" w:cs="宋体"/>
                <w:b/>
                <w:bCs/>
                <w:color w:val="000000"/>
                <w:kern w:val="0"/>
                <w:sz w:val="16"/>
                <w:szCs w:val="16"/>
              </w:rPr>
            </w:pPr>
            <w:r w:rsidRPr="002F3663">
              <w:rPr>
                <w:rFonts w:ascii="楷体" w:eastAsia="楷体" w:hAnsi="楷体" w:cs="宋体" w:hint="eastAsia"/>
                <w:b/>
                <w:bCs/>
                <w:color w:val="000000"/>
                <w:kern w:val="0"/>
                <w:sz w:val="16"/>
                <w:szCs w:val="16"/>
              </w:rPr>
              <w:t>触摸三屏（弧幕+地幕+触控）联动控制软件</w:t>
            </w:r>
          </w:p>
        </w:tc>
      </w:tr>
      <w:tr w:rsidR="00B97393" w:rsidRPr="002F3663" w:rsidTr="00B97393">
        <w:trPr>
          <w:trHeight w:val="510"/>
        </w:trPr>
        <w:tc>
          <w:tcPr>
            <w:tcW w:w="5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2.1</w:t>
            </w:r>
          </w:p>
        </w:tc>
        <w:tc>
          <w:tcPr>
            <w:tcW w:w="1376" w:type="dxa"/>
            <w:vMerge w:val="restart"/>
            <w:tcBorders>
              <w:top w:val="nil"/>
              <w:left w:val="single" w:sz="4" w:space="0" w:color="auto"/>
              <w:bottom w:val="nil"/>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kern w:val="0"/>
                <w:sz w:val="16"/>
                <w:szCs w:val="16"/>
              </w:rPr>
            </w:pPr>
            <w:r w:rsidRPr="002F3663">
              <w:rPr>
                <w:rFonts w:ascii="楷体" w:eastAsia="楷体" w:hAnsi="楷体" w:cs="宋体" w:hint="eastAsia"/>
                <w:kern w:val="0"/>
                <w:sz w:val="16"/>
                <w:szCs w:val="16"/>
              </w:rPr>
              <w:t>触摸控制软件</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kern w:val="0"/>
                <w:sz w:val="16"/>
                <w:szCs w:val="16"/>
              </w:rPr>
            </w:pPr>
            <w:r w:rsidRPr="002F3663">
              <w:rPr>
                <w:rFonts w:ascii="楷体" w:eastAsia="楷体" w:hAnsi="楷体" w:cs="宋体" w:hint="eastAsia"/>
                <w:kern w:val="0"/>
                <w:sz w:val="16"/>
                <w:szCs w:val="16"/>
              </w:rPr>
              <w:t>定制</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kern w:val="0"/>
                <w:sz w:val="16"/>
                <w:szCs w:val="16"/>
              </w:rPr>
            </w:pPr>
            <w:r w:rsidRPr="002F3663">
              <w:rPr>
                <w:rFonts w:ascii="楷体" w:eastAsia="楷体" w:hAnsi="楷体" w:cs="宋体" w:hint="eastAsia"/>
                <w:kern w:val="0"/>
                <w:sz w:val="16"/>
                <w:szCs w:val="16"/>
              </w:rPr>
              <w:t>界面制作</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kern w:val="0"/>
                <w:sz w:val="16"/>
                <w:szCs w:val="16"/>
              </w:rPr>
            </w:pPr>
            <w:r w:rsidRPr="002F3663">
              <w:rPr>
                <w:rFonts w:ascii="楷体" w:eastAsia="楷体" w:hAnsi="楷体" w:cs="宋体" w:hint="eastAsia"/>
                <w:kern w:val="0"/>
                <w:sz w:val="16"/>
                <w:szCs w:val="16"/>
              </w:rPr>
              <w:t>项</w:t>
            </w:r>
          </w:p>
        </w:tc>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w:t>
            </w:r>
          </w:p>
        </w:tc>
        <w:tc>
          <w:tcPr>
            <w:tcW w:w="1157" w:type="dxa"/>
            <w:vMerge w:val="restart"/>
            <w:tcBorders>
              <w:top w:val="nil"/>
              <w:left w:val="single" w:sz="4" w:space="0" w:color="auto"/>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定制软件知识产权属采购单位，使用功能实现采购方需求</w:t>
            </w:r>
          </w:p>
        </w:tc>
      </w:tr>
      <w:tr w:rsidR="00B97393" w:rsidRPr="002F3663" w:rsidTr="00B97393">
        <w:trPr>
          <w:trHeight w:val="510"/>
        </w:trPr>
        <w:tc>
          <w:tcPr>
            <w:tcW w:w="510" w:type="dxa"/>
            <w:vMerge/>
            <w:tcBorders>
              <w:top w:val="nil"/>
              <w:left w:val="single" w:sz="4" w:space="0" w:color="auto"/>
              <w:bottom w:val="single" w:sz="4" w:space="0" w:color="000000"/>
              <w:right w:val="single" w:sz="4" w:space="0" w:color="auto"/>
            </w:tcBorders>
            <w:vAlign w:val="center"/>
            <w:hideMark/>
          </w:tcPr>
          <w:p w:rsidR="00B97393" w:rsidRPr="002F3663" w:rsidRDefault="00B97393" w:rsidP="00B97393">
            <w:pPr>
              <w:widowControl/>
              <w:jc w:val="left"/>
              <w:rPr>
                <w:rFonts w:ascii="楷体" w:eastAsia="楷体" w:hAnsi="楷体" w:cs="宋体"/>
                <w:color w:val="000000"/>
                <w:kern w:val="0"/>
                <w:sz w:val="16"/>
                <w:szCs w:val="16"/>
              </w:rPr>
            </w:pPr>
          </w:p>
        </w:tc>
        <w:tc>
          <w:tcPr>
            <w:tcW w:w="1376" w:type="dxa"/>
            <w:vMerge/>
            <w:tcBorders>
              <w:top w:val="nil"/>
              <w:left w:val="single" w:sz="4" w:space="0" w:color="auto"/>
              <w:bottom w:val="nil"/>
              <w:right w:val="single" w:sz="4" w:space="0" w:color="auto"/>
            </w:tcBorders>
            <w:vAlign w:val="center"/>
            <w:hideMark/>
          </w:tcPr>
          <w:p w:rsidR="00B97393" w:rsidRPr="002F3663" w:rsidRDefault="00B97393" w:rsidP="00B97393">
            <w:pPr>
              <w:widowControl/>
              <w:jc w:val="left"/>
              <w:rPr>
                <w:rFonts w:ascii="楷体" w:eastAsia="楷体" w:hAnsi="楷体" w:cs="宋体"/>
                <w:kern w:val="0"/>
                <w:sz w:val="16"/>
                <w:szCs w:val="16"/>
              </w:rPr>
            </w:pP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kern w:val="0"/>
                <w:sz w:val="16"/>
                <w:szCs w:val="16"/>
              </w:rPr>
            </w:pPr>
            <w:r w:rsidRPr="002F3663">
              <w:rPr>
                <w:rFonts w:ascii="楷体" w:eastAsia="楷体" w:hAnsi="楷体" w:cs="宋体" w:hint="eastAsia"/>
                <w:kern w:val="0"/>
                <w:sz w:val="16"/>
                <w:szCs w:val="16"/>
              </w:rPr>
              <w:t>定制</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kern w:val="0"/>
                <w:sz w:val="16"/>
                <w:szCs w:val="16"/>
              </w:rPr>
            </w:pPr>
            <w:r w:rsidRPr="002F3663">
              <w:rPr>
                <w:rFonts w:ascii="楷体" w:eastAsia="楷体" w:hAnsi="楷体" w:cs="宋体" w:hint="eastAsia"/>
                <w:kern w:val="0"/>
                <w:sz w:val="16"/>
                <w:szCs w:val="16"/>
              </w:rPr>
              <w:t>定制控制投影数字内容播放，音量控制，播放进度控制</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kern w:val="0"/>
                <w:sz w:val="16"/>
                <w:szCs w:val="16"/>
              </w:rPr>
            </w:pPr>
            <w:r w:rsidRPr="002F3663">
              <w:rPr>
                <w:rFonts w:ascii="楷体" w:eastAsia="楷体" w:hAnsi="楷体" w:cs="宋体" w:hint="eastAsia"/>
                <w:kern w:val="0"/>
                <w:sz w:val="16"/>
                <w:szCs w:val="16"/>
              </w:rPr>
              <w:t>项</w:t>
            </w:r>
          </w:p>
        </w:tc>
        <w:tc>
          <w:tcPr>
            <w:tcW w:w="531" w:type="dxa"/>
            <w:vMerge/>
            <w:tcBorders>
              <w:top w:val="nil"/>
              <w:left w:val="single" w:sz="4" w:space="0" w:color="auto"/>
              <w:bottom w:val="single" w:sz="4" w:space="0" w:color="000000"/>
              <w:right w:val="single" w:sz="4" w:space="0" w:color="auto"/>
            </w:tcBorders>
            <w:vAlign w:val="center"/>
            <w:hideMark/>
          </w:tcPr>
          <w:p w:rsidR="00B97393" w:rsidRPr="002F3663" w:rsidRDefault="00B97393" w:rsidP="00B97393">
            <w:pPr>
              <w:widowControl/>
              <w:jc w:val="left"/>
              <w:rPr>
                <w:rFonts w:ascii="楷体" w:eastAsia="楷体" w:hAnsi="楷体" w:cs="宋体"/>
                <w:color w:val="000000"/>
                <w:kern w:val="0"/>
                <w:sz w:val="16"/>
                <w:szCs w:val="16"/>
              </w:rPr>
            </w:pPr>
          </w:p>
        </w:tc>
        <w:tc>
          <w:tcPr>
            <w:tcW w:w="1157" w:type="dxa"/>
            <w:vMerge/>
            <w:tcBorders>
              <w:top w:val="nil"/>
              <w:left w:val="single" w:sz="4" w:space="0" w:color="auto"/>
              <w:bottom w:val="single" w:sz="4" w:space="0" w:color="auto"/>
              <w:right w:val="single" w:sz="4" w:space="0" w:color="auto"/>
            </w:tcBorders>
            <w:vAlign w:val="center"/>
            <w:hideMark/>
          </w:tcPr>
          <w:p w:rsidR="00B97393" w:rsidRPr="002F3663" w:rsidRDefault="00B97393" w:rsidP="00B97393">
            <w:pPr>
              <w:widowControl/>
              <w:jc w:val="left"/>
              <w:rPr>
                <w:rFonts w:ascii="楷体" w:eastAsia="楷体" w:hAnsi="楷体" w:cs="宋体"/>
                <w:color w:val="000000"/>
                <w:kern w:val="0"/>
                <w:sz w:val="16"/>
                <w:szCs w:val="16"/>
              </w:rPr>
            </w:pPr>
          </w:p>
        </w:tc>
      </w:tr>
      <w:tr w:rsidR="00B97393" w:rsidRPr="002F3663" w:rsidTr="00B97393">
        <w:trPr>
          <w:trHeight w:val="510"/>
        </w:trPr>
        <w:tc>
          <w:tcPr>
            <w:tcW w:w="510" w:type="dxa"/>
            <w:vMerge/>
            <w:tcBorders>
              <w:top w:val="nil"/>
              <w:left w:val="single" w:sz="4" w:space="0" w:color="auto"/>
              <w:bottom w:val="single" w:sz="4" w:space="0" w:color="000000"/>
              <w:right w:val="single" w:sz="4" w:space="0" w:color="auto"/>
            </w:tcBorders>
            <w:vAlign w:val="center"/>
            <w:hideMark/>
          </w:tcPr>
          <w:p w:rsidR="00B97393" w:rsidRPr="002F3663" w:rsidRDefault="00B97393" w:rsidP="00B97393">
            <w:pPr>
              <w:widowControl/>
              <w:jc w:val="left"/>
              <w:rPr>
                <w:rFonts w:ascii="楷体" w:eastAsia="楷体" w:hAnsi="楷体" w:cs="宋体"/>
                <w:color w:val="000000"/>
                <w:kern w:val="0"/>
                <w:sz w:val="16"/>
                <w:szCs w:val="16"/>
              </w:rPr>
            </w:pPr>
          </w:p>
        </w:tc>
        <w:tc>
          <w:tcPr>
            <w:tcW w:w="1376" w:type="dxa"/>
            <w:vMerge/>
            <w:tcBorders>
              <w:top w:val="nil"/>
              <w:left w:val="single" w:sz="4" w:space="0" w:color="auto"/>
              <w:bottom w:val="nil"/>
              <w:right w:val="single" w:sz="4" w:space="0" w:color="auto"/>
            </w:tcBorders>
            <w:vAlign w:val="center"/>
            <w:hideMark/>
          </w:tcPr>
          <w:p w:rsidR="00B97393" w:rsidRPr="002F3663" w:rsidRDefault="00B97393" w:rsidP="00B97393">
            <w:pPr>
              <w:widowControl/>
              <w:jc w:val="left"/>
              <w:rPr>
                <w:rFonts w:ascii="楷体" w:eastAsia="楷体" w:hAnsi="楷体" w:cs="宋体"/>
                <w:kern w:val="0"/>
                <w:sz w:val="16"/>
                <w:szCs w:val="16"/>
              </w:rPr>
            </w:pP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kern w:val="0"/>
                <w:sz w:val="16"/>
                <w:szCs w:val="16"/>
              </w:rPr>
            </w:pPr>
            <w:r w:rsidRPr="002F3663">
              <w:rPr>
                <w:rFonts w:ascii="楷体" w:eastAsia="楷体" w:hAnsi="楷体" w:cs="宋体" w:hint="eastAsia"/>
                <w:kern w:val="0"/>
                <w:sz w:val="16"/>
                <w:szCs w:val="16"/>
              </w:rPr>
              <w:t>定制</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kern w:val="0"/>
                <w:sz w:val="16"/>
                <w:szCs w:val="16"/>
              </w:rPr>
            </w:pPr>
            <w:r w:rsidRPr="002F3663">
              <w:rPr>
                <w:rFonts w:ascii="楷体" w:eastAsia="楷体" w:hAnsi="楷体" w:cs="宋体" w:hint="eastAsia"/>
                <w:kern w:val="0"/>
                <w:sz w:val="16"/>
                <w:szCs w:val="16"/>
              </w:rPr>
              <w:t>三屏联动程序及动态语言撰写</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kern w:val="0"/>
                <w:sz w:val="16"/>
                <w:szCs w:val="16"/>
              </w:rPr>
            </w:pPr>
            <w:r w:rsidRPr="002F3663">
              <w:rPr>
                <w:rFonts w:ascii="楷体" w:eastAsia="楷体" w:hAnsi="楷体" w:cs="宋体" w:hint="eastAsia"/>
                <w:kern w:val="0"/>
                <w:sz w:val="16"/>
                <w:szCs w:val="16"/>
              </w:rPr>
              <w:t>项</w:t>
            </w:r>
          </w:p>
        </w:tc>
        <w:tc>
          <w:tcPr>
            <w:tcW w:w="531" w:type="dxa"/>
            <w:vMerge/>
            <w:tcBorders>
              <w:top w:val="nil"/>
              <w:left w:val="single" w:sz="4" w:space="0" w:color="auto"/>
              <w:bottom w:val="single" w:sz="4" w:space="0" w:color="000000"/>
              <w:right w:val="single" w:sz="4" w:space="0" w:color="auto"/>
            </w:tcBorders>
            <w:vAlign w:val="center"/>
            <w:hideMark/>
          </w:tcPr>
          <w:p w:rsidR="00B97393" w:rsidRPr="002F3663" w:rsidRDefault="00B97393" w:rsidP="00B97393">
            <w:pPr>
              <w:widowControl/>
              <w:jc w:val="left"/>
              <w:rPr>
                <w:rFonts w:ascii="楷体" w:eastAsia="楷体" w:hAnsi="楷体" w:cs="宋体"/>
                <w:color w:val="000000"/>
                <w:kern w:val="0"/>
                <w:sz w:val="16"/>
                <w:szCs w:val="16"/>
              </w:rPr>
            </w:pPr>
          </w:p>
        </w:tc>
        <w:tc>
          <w:tcPr>
            <w:tcW w:w="1157" w:type="dxa"/>
            <w:vMerge/>
            <w:tcBorders>
              <w:top w:val="nil"/>
              <w:left w:val="single" w:sz="4" w:space="0" w:color="auto"/>
              <w:bottom w:val="single" w:sz="4" w:space="0" w:color="auto"/>
              <w:right w:val="single" w:sz="4" w:space="0" w:color="auto"/>
            </w:tcBorders>
            <w:vAlign w:val="center"/>
            <w:hideMark/>
          </w:tcPr>
          <w:p w:rsidR="00B97393" w:rsidRPr="002F3663" w:rsidRDefault="00B97393" w:rsidP="00B97393">
            <w:pPr>
              <w:widowControl/>
              <w:jc w:val="left"/>
              <w:rPr>
                <w:rFonts w:ascii="楷体" w:eastAsia="楷体" w:hAnsi="楷体" w:cs="宋体"/>
                <w:color w:val="000000"/>
                <w:kern w:val="0"/>
                <w:sz w:val="16"/>
                <w:szCs w:val="16"/>
              </w:rPr>
            </w:pPr>
          </w:p>
        </w:tc>
      </w:tr>
      <w:tr w:rsidR="00B97393" w:rsidRPr="002F3663" w:rsidTr="00B97393">
        <w:trPr>
          <w:trHeight w:val="5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b/>
                <w:bCs/>
                <w:color w:val="000000"/>
                <w:kern w:val="0"/>
                <w:sz w:val="16"/>
                <w:szCs w:val="16"/>
              </w:rPr>
            </w:pPr>
            <w:r w:rsidRPr="002F3663">
              <w:rPr>
                <w:rFonts w:ascii="楷体" w:eastAsia="楷体" w:hAnsi="楷体" w:cs="宋体" w:hint="eastAsia"/>
                <w:b/>
                <w:bCs/>
                <w:color w:val="000000"/>
                <w:kern w:val="0"/>
                <w:sz w:val="16"/>
                <w:szCs w:val="16"/>
              </w:rPr>
              <w:t>3</w:t>
            </w:r>
          </w:p>
        </w:tc>
        <w:tc>
          <w:tcPr>
            <w:tcW w:w="8010" w:type="dxa"/>
            <w:gridSpan w:val="6"/>
            <w:tcBorders>
              <w:top w:val="single" w:sz="4" w:space="0" w:color="auto"/>
              <w:left w:val="nil"/>
              <w:bottom w:val="single" w:sz="4" w:space="0" w:color="auto"/>
              <w:right w:val="single" w:sz="4" w:space="0" w:color="auto"/>
            </w:tcBorders>
            <w:shd w:val="clear" w:color="auto" w:fill="auto"/>
            <w:noWrap/>
            <w:vAlign w:val="center"/>
            <w:hideMark/>
          </w:tcPr>
          <w:p w:rsidR="00B97393" w:rsidRPr="002F3663" w:rsidRDefault="00B97393" w:rsidP="00B97393">
            <w:pPr>
              <w:widowControl/>
              <w:jc w:val="left"/>
              <w:rPr>
                <w:rFonts w:ascii="楷体" w:eastAsia="楷体" w:hAnsi="楷体" w:cs="宋体"/>
                <w:b/>
                <w:bCs/>
                <w:color w:val="000000"/>
                <w:kern w:val="0"/>
                <w:sz w:val="16"/>
                <w:szCs w:val="16"/>
              </w:rPr>
            </w:pPr>
            <w:r w:rsidRPr="002F3663">
              <w:rPr>
                <w:rFonts w:ascii="楷体" w:eastAsia="楷体" w:hAnsi="楷体" w:cs="宋体" w:hint="eastAsia"/>
                <w:b/>
                <w:bCs/>
                <w:color w:val="000000"/>
                <w:kern w:val="0"/>
                <w:sz w:val="16"/>
                <w:szCs w:val="16"/>
              </w:rPr>
              <w:t>其他硬件设备与软件</w:t>
            </w:r>
          </w:p>
        </w:tc>
      </w:tr>
      <w:tr w:rsidR="00B97393" w:rsidRPr="002F3663" w:rsidTr="00B97393">
        <w:trPr>
          <w:trHeight w:val="105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3.1</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LOGO投影射灯</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国产</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功率：50W；</w:t>
            </w:r>
            <w:r w:rsidRPr="002F3663">
              <w:rPr>
                <w:rFonts w:ascii="楷体" w:eastAsia="楷体" w:hAnsi="楷体" w:cs="宋体" w:hint="eastAsia"/>
                <w:color w:val="000000"/>
                <w:kern w:val="0"/>
                <w:sz w:val="16"/>
                <w:szCs w:val="16"/>
              </w:rPr>
              <w:br/>
              <w:t>支持旋转；</w:t>
            </w:r>
            <w:r w:rsidRPr="002F3663">
              <w:rPr>
                <w:rFonts w:ascii="楷体" w:eastAsia="楷体" w:hAnsi="楷体" w:cs="宋体" w:hint="eastAsia"/>
                <w:color w:val="000000"/>
                <w:kern w:val="0"/>
                <w:sz w:val="16"/>
                <w:szCs w:val="16"/>
              </w:rPr>
              <w:br/>
              <w:t>外观：黑色；</w:t>
            </w:r>
            <w:r w:rsidRPr="002F3663">
              <w:rPr>
                <w:rFonts w:ascii="楷体" w:eastAsia="楷体" w:hAnsi="楷体" w:cs="宋体" w:hint="eastAsia"/>
                <w:color w:val="000000"/>
                <w:kern w:val="0"/>
                <w:sz w:val="16"/>
                <w:szCs w:val="16"/>
              </w:rPr>
              <w:br/>
              <w:t>电压：220V；</w:t>
            </w:r>
            <w:r w:rsidRPr="002F3663">
              <w:rPr>
                <w:rFonts w:ascii="楷体" w:eastAsia="楷体" w:hAnsi="楷体" w:cs="宋体" w:hint="eastAsia"/>
                <w:color w:val="000000"/>
                <w:kern w:val="0"/>
                <w:sz w:val="16"/>
                <w:szCs w:val="16"/>
              </w:rPr>
              <w:br/>
              <w:t>图案尺寸：投射距离x0.3</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台</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3</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r w:rsidR="00B97393" w:rsidRPr="002F3663" w:rsidTr="00B97393">
        <w:trPr>
          <w:trHeight w:val="105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3.2</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65寸设备触摸一体机界面程序设计</w:t>
            </w:r>
          </w:p>
        </w:tc>
        <w:tc>
          <w:tcPr>
            <w:tcW w:w="1481"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定制</w:t>
            </w:r>
          </w:p>
        </w:tc>
        <w:tc>
          <w:tcPr>
            <w:tcW w:w="2992"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屏幕尺寸：55英寸；</w:t>
            </w:r>
            <w:r w:rsidRPr="002F3663">
              <w:rPr>
                <w:rFonts w:ascii="楷体" w:eastAsia="楷体" w:hAnsi="楷体" w:cs="宋体" w:hint="eastAsia"/>
                <w:color w:val="000000"/>
                <w:kern w:val="0"/>
                <w:sz w:val="16"/>
                <w:szCs w:val="16"/>
              </w:rPr>
              <w:br/>
              <w:t>分辨率：1920x1080；</w:t>
            </w:r>
            <w:r w:rsidRPr="002F3663">
              <w:rPr>
                <w:rFonts w:ascii="楷体" w:eastAsia="楷体" w:hAnsi="楷体" w:cs="宋体" w:hint="eastAsia"/>
                <w:color w:val="000000"/>
                <w:kern w:val="0"/>
                <w:sz w:val="16"/>
                <w:szCs w:val="16"/>
              </w:rPr>
              <w:br/>
              <w:t>触摸方式：多点红外；</w:t>
            </w:r>
            <w:r w:rsidRPr="002F3663">
              <w:rPr>
                <w:rFonts w:ascii="楷体" w:eastAsia="楷体" w:hAnsi="楷体" w:cs="宋体" w:hint="eastAsia"/>
                <w:color w:val="000000"/>
                <w:kern w:val="0"/>
                <w:sz w:val="16"/>
                <w:szCs w:val="16"/>
              </w:rPr>
              <w:br/>
              <w:t>主机配置：i5/4G/120G/集显</w:t>
            </w:r>
          </w:p>
        </w:tc>
        <w:tc>
          <w:tcPr>
            <w:tcW w:w="473"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套</w:t>
            </w:r>
          </w:p>
        </w:tc>
        <w:tc>
          <w:tcPr>
            <w:tcW w:w="531"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定制软件知识产权属采购单位，使用功能实现采购方需求</w:t>
            </w:r>
          </w:p>
        </w:tc>
      </w:tr>
      <w:tr w:rsidR="00B97393" w:rsidRPr="002F3663" w:rsidTr="00B97393">
        <w:trPr>
          <w:trHeight w:val="105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3.3</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84寸壁挂式广告机</w:t>
            </w:r>
          </w:p>
        </w:tc>
        <w:tc>
          <w:tcPr>
            <w:tcW w:w="1481"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国产</w:t>
            </w:r>
          </w:p>
        </w:tc>
        <w:tc>
          <w:tcPr>
            <w:tcW w:w="2992"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屏幕尺寸：84英寸；</w:t>
            </w:r>
            <w:r w:rsidRPr="002F3663">
              <w:rPr>
                <w:rFonts w:ascii="楷体" w:eastAsia="楷体" w:hAnsi="楷体" w:cs="宋体" w:hint="eastAsia"/>
                <w:color w:val="000000"/>
                <w:kern w:val="0"/>
                <w:sz w:val="16"/>
                <w:szCs w:val="16"/>
              </w:rPr>
              <w:br/>
              <w:t>分辨率：3840x2160；</w:t>
            </w:r>
            <w:r w:rsidRPr="002F3663">
              <w:rPr>
                <w:rFonts w:ascii="楷体" w:eastAsia="楷体" w:hAnsi="楷体" w:cs="宋体" w:hint="eastAsia"/>
                <w:color w:val="000000"/>
                <w:kern w:val="0"/>
                <w:sz w:val="16"/>
                <w:szCs w:val="16"/>
              </w:rPr>
              <w:br/>
              <w:t>显示区域：1890x1060mm；</w:t>
            </w:r>
            <w:r w:rsidRPr="002F3663">
              <w:rPr>
                <w:rFonts w:ascii="楷体" w:eastAsia="楷体" w:hAnsi="楷体" w:cs="宋体" w:hint="eastAsia"/>
                <w:color w:val="000000"/>
                <w:kern w:val="0"/>
                <w:sz w:val="16"/>
                <w:szCs w:val="16"/>
              </w:rPr>
              <w:br/>
              <w:t>整机尺寸：1948x1127x53mm；</w:t>
            </w:r>
            <w:r w:rsidRPr="002F3663">
              <w:rPr>
                <w:rFonts w:ascii="楷体" w:eastAsia="楷体" w:hAnsi="楷体" w:cs="宋体" w:hint="eastAsia"/>
                <w:color w:val="000000"/>
                <w:kern w:val="0"/>
                <w:sz w:val="16"/>
                <w:szCs w:val="16"/>
              </w:rPr>
              <w:br/>
              <w:t>重量：63kg</w:t>
            </w:r>
          </w:p>
        </w:tc>
        <w:tc>
          <w:tcPr>
            <w:tcW w:w="473"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台</w:t>
            </w:r>
          </w:p>
        </w:tc>
        <w:tc>
          <w:tcPr>
            <w:tcW w:w="531"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r w:rsidR="00B97393" w:rsidRPr="002F3663" w:rsidTr="00B97393">
        <w:trPr>
          <w:trHeight w:val="840"/>
        </w:trPr>
        <w:tc>
          <w:tcPr>
            <w:tcW w:w="5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3.4</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55寸触摸一体机</w:t>
            </w:r>
          </w:p>
        </w:tc>
        <w:tc>
          <w:tcPr>
            <w:tcW w:w="1481"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国产</w:t>
            </w:r>
          </w:p>
        </w:tc>
        <w:tc>
          <w:tcPr>
            <w:tcW w:w="2992"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屏幕尺寸：55英寸；</w:t>
            </w:r>
            <w:r w:rsidRPr="002F3663">
              <w:rPr>
                <w:rFonts w:ascii="楷体" w:eastAsia="楷体" w:hAnsi="楷体" w:cs="宋体" w:hint="eastAsia"/>
                <w:color w:val="000000"/>
                <w:kern w:val="0"/>
                <w:sz w:val="16"/>
                <w:szCs w:val="16"/>
              </w:rPr>
              <w:br/>
              <w:t>分辨率：1920x1080；</w:t>
            </w:r>
            <w:r w:rsidRPr="002F3663">
              <w:rPr>
                <w:rFonts w:ascii="楷体" w:eastAsia="楷体" w:hAnsi="楷体" w:cs="宋体" w:hint="eastAsia"/>
                <w:color w:val="000000"/>
                <w:kern w:val="0"/>
                <w:sz w:val="16"/>
                <w:szCs w:val="16"/>
              </w:rPr>
              <w:br/>
              <w:t>触摸方式：多点红外；</w:t>
            </w:r>
            <w:r w:rsidRPr="002F3663">
              <w:rPr>
                <w:rFonts w:ascii="楷体" w:eastAsia="楷体" w:hAnsi="楷体" w:cs="宋体" w:hint="eastAsia"/>
                <w:color w:val="000000"/>
                <w:kern w:val="0"/>
                <w:sz w:val="16"/>
                <w:szCs w:val="16"/>
              </w:rPr>
              <w:br/>
              <w:t>主机配置：i5/4G/120G/集显</w:t>
            </w:r>
          </w:p>
        </w:tc>
        <w:tc>
          <w:tcPr>
            <w:tcW w:w="473"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台</w:t>
            </w:r>
          </w:p>
        </w:tc>
        <w:tc>
          <w:tcPr>
            <w:tcW w:w="531"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r w:rsidR="00B97393" w:rsidRPr="002F3663" w:rsidTr="00B97393">
        <w:trPr>
          <w:trHeight w:val="1050"/>
        </w:trPr>
        <w:tc>
          <w:tcPr>
            <w:tcW w:w="510" w:type="dxa"/>
            <w:vMerge/>
            <w:tcBorders>
              <w:top w:val="nil"/>
              <w:left w:val="single" w:sz="4" w:space="0" w:color="auto"/>
              <w:bottom w:val="single" w:sz="4" w:space="0" w:color="000000"/>
              <w:right w:val="single" w:sz="4" w:space="0" w:color="auto"/>
            </w:tcBorders>
            <w:vAlign w:val="center"/>
            <w:hideMark/>
          </w:tcPr>
          <w:p w:rsidR="00B97393" w:rsidRPr="002F3663" w:rsidRDefault="00B97393" w:rsidP="00B97393">
            <w:pPr>
              <w:widowControl/>
              <w:jc w:val="left"/>
              <w:rPr>
                <w:rFonts w:ascii="楷体" w:eastAsia="楷体" w:hAnsi="楷体" w:cs="宋体"/>
                <w:color w:val="000000"/>
                <w:kern w:val="0"/>
                <w:sz w:val="16"/>
                <w:szCs w:val="16"/>
              </w:rPr>
            </w:pP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55寸+65寸设备触摸一体机界面程序设计</w:t>
            </w:r>
          </w:p>
        </w:tc>
        <w:tc>
          <w:tcPr>
            <w:tcW w:w="1481"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定制</w:t>
            </w:r>
          </w:p>
        </w:tc>
        <w:tc>
          <w:tcPr>
            <w:tcW w:w="2992"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c>
          <w:tcPr>
            <w:tcW w:w="473"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套</w:t>
            </w:r>
          </w:p>
        </w:tc>
        <w:tc>
          <w:tcPr>
            <w:tcW w:w="531"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定制软件知识产权属采购单位，使用功能实现采购方需求</w:t>
            </w:r>
          </w:p>
        </w:tc>
      </w:tr>
      <w:tr w:rsidR="00B97393" w:rsidRPr="002F3663" w:rsidTr="00B97393">
        <w:trPr>
          <w:trHeight w:val="5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3.5</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光束灯</w:t>
            </w:r>
          </w:p>
        </w:tc>
        <w:tc>
          <w:tcPr>
            <w:tcW w:w="1481"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国产</w:t>
            </w:r>
          </w:p>
        </w:tc>
        <w:tc>
          <w:tcPr>
            <w:tcW w:w="2992"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230W/LED光源/白光</w:t>
            </w:r>
          </w:p>
        </w:tc>
        <w:tc>
          <w:tcPr>
            <w:tcW w:w="473"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套</w:t>
            </w:r>
          </w:p>
        </w:tc>
        <w:tc>
          <w:tcPr>
            <w:tcW w:w="531"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10</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以实际发生量为准</w:t>
            </w:r>
          </w:p>
        </w:tc>
      </w:tr>
      <w:tr w:rsidR="00B97393" w:rsidRPr="002F3663" w:rsidTr="00B97393">
        <w:trPr>
          <w:trHeight w:val="84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3.6</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大型互动全息展示柜</w:t>
            </w:r>
          </w:p>
        </w:tc>
        <w:tc>
          <w:tcPr>
            <w:tcW w:w="1481"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定制</w:t>
            </w:r>
          </w:p>
        </w:tc>
        <w:tc>
          <w:tcPr>
            <w:tcW w:w="2992"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显示尺寸：86英寸；</w:t>
            </w:r>
            <w:r w:rsidRPr="002F3663">
              <w:rPr>
                <w:rFonts w:ascii="楷体" w:eastAsia="楷体" w:hAnsi="楷体" w:cs="宋体" w:hint="eastAsia"/>
                <w:color w:val="000000"/>
                <w:kern w:val="0"/>
                <w:sz w:val="16"/>
                <w:szCs w:val="16"/>
              </w:rPr>
              <w:br/>
              <w:t>展示角度：180度；</w:t>
            </w:r>
            <w:r w:rsidRPr="002F3663">
              <w:rPr>
                <w:rFonts w:ascii="楷体" w:eastAsia="楷体" w:hAnsi="楷体" w:cs="宋体" w:hint="eastAsia"/>
                <w:color w:val="000000"/>
                <w:kern w:val="0"/>
                <w:sz w:val="16"/>
                <w:szCs w:val="16"/>
              </w:rPr>
              <w:br/>
              <w:t>箱体高度：1670mm；</w:t>
            </w:r>
            <w:r w:rsidRPr="002F3663">
              <w:rPr>
                <w:rFonts w:ascii="楷体" w:eastAsia="楷体" w:hAnsi="楷体" w:cs="宋体" w:hint="eastAsia"/>
                <w:color w:val="000000"/>
                <w:kern w:val="0"/>
                <w:sz w:val="16"/>
                <w:szCs w:val="16"/>
              </w:rPr>
              <w:br/>
              <w:t>带互动触摸屏</w:t>
            </w:r>
          </w:p>
        </w:tc>
        <w:tc>
          <w:tcPr>
            <w:tcW w:w="473"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套</w:t>
            </w:r>
          </w:p>
        </w:tc>
        <w:tc>
          <w:tcPr>
            <w:tcW w:w="531"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r w:rsidR="00B97393" w:rsidRPr="002F3663" w:rsidTr="00B97393">
        <w:trPr>
          <w:trHeight w:val="510"/>
        </w:trPr>
        <w:tc>
          <w:tcPr>
            <w:tcW w:w="5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3.7</w:t>
            </w:r>
          </w:p>
        </w:tc>
        <w:tc>
          <w:tcPr>
            <w:tcW w:w="1376"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展厅解说音响</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惠威</w:t>
            </w:r>
          </w:p>
        </w:tc>
        <w:tc>
          <w:tcPr>
            <w:tcW w:w="2992"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吸顶式</w:t>
            </w:r>
          </w:p>
        </w:tc>
        <w:tc>
          <w:tcPr>
            <w:tcW w:w="473"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套</w:t>
            </w:r>
          </w:p>
        </w:tc>
        <w:tc>
          <w:tcPr>
            <w:tcW w:w="531"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6</w:t>
            </w:r>
          </w:p>
        </w:tc>
        <w:tc>
          <w:tcPr>
            <w:tcW w:w="1157"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r w:rsidR="00B97393" w:rsidRPr="002F3663" w:rsidTr="00B97393">
        <w:trPr>
          <w:trHeight w:val="510"/>
        </w:trPr>
        <w:tc>
          <w:tcPr>
            <w:tcW w:w="510" w:type="dxa"/>
            <w:vMerge/>
            <w:tcBorders>
              <w:top w:val="nil"/>
              <w:left w:val="single" w:sz="4" w:space="0" w:color="auto"/>
              <w:bottom w:val="single" w:sz="4" w:space="0" w:color="000000"/>
              <w:right w:val="single" w:sz="4" w:space="0" w:color="auto"/>
            </w:tcBorders>
            <w:vAlign w:val="center"/>
            <w:hideMark/>
          </w:tcPr>
          <w:p w:rsidR="00B97393" w:rsidRPr="002F3663" w:rsidRDefault="00B97393" w:rsidP="00B97393">
            <w:pPr>
              <w:widowControl/>
              <w:jc w:val="left"/>
              <w:rPr>
                <w:rFonts w:ascii="楷体" w:eastAsia="楷体" w:hAnsi="楷体" w:cs="宋体"/>
                <w:color w:val="000000"/>
                <w:kern w:val="0"/>
                <w:sz w:val="16"/>
                <w:szCs w:val="16"/>
              </w:rPr>
            </w:pPr>
          </w:p>
        </w:tc>
        <w:tc>
          <w:tcPr>
            <w:tcW w:w="1376"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音频线</w:t>
            </w:r>
          </w:p>
        </w:tc>
        <w:tc>
          <w:tcPr>
            <w:tcW w:w="1481" w:type="dxa"/>
            <w:tcBorders>
              <w:top w:val="nil"/>
              <w:left w:val="nil"/>
              <w:bottom w:val="single" w:sz="4" w:space="0" w:color="auto"/>
              <w:right w:val="single" w:sz="4" w:space="0" w:color="auto"/>
            </w:tcBorders>
            <w:shd w:val="clear" w:color="auto" w:fill="auto"/>
            <w:noWrap/>
            <w:vAlign w:val="center"/>
            <w:hideMark/>
          </w:tcPr>
          <w:p w:rsidR="00B97393" w:rsidRPr="002F3663" w:rsidRDefault="00B97393" w:rsidP="00B97393">
            <w:pPr>
              <w:widowControl/>
              <w:jc w:val="left"/>
              <w:rPr>
                <w:rFonts w:ascii="楷体" w:eastAsia="楷体" w:hAnsi="楷体" w:cs="宋体"/>
                <w:b/>
                <w:bCs/>
                <w:color w:val="666666"/>
                <w:kern w:val="0"/>
                <w:sz w:val="16"/>
                <w:szCs w:val="16"/>
              </w:rPr>
            </w:pPr>
            <w:r w:rsidRPr="002F3663">
              <w:rPr>
                <w:rFonts w:ascii="楷体" w:eastAsia="楷体" w:hAnsi="楷体" w:cs="宋体" w:hint="eastAsia"/>
                <w:b/>
                <w:bCs/>
                <w:color w:val="666666"/>
                <w:kern w:val="0"/>
                <w:sz w:val="16"/>
                <w:szCs w:val="16"/>
              </w:rPr>
              <w:t>CHOSEAL</w:t>
            </w:r>
          </w:p>
        </w:tc>
        <w:tc>
          <w:tcPr>
            <w:tcW w:w="2992"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c>
          <w:tcPr>
            <w:tcW w:w="473"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米</w:t>
            </w:r>
          </w:p>
        </w:tc>
        <w:tc>
          <w:tcPr>
            <w:tcW w:w="531"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150</w:t>
            </w:r>
          </w:p>
        </w:tc>
        <w:tc>
          <w:tcPr>
            <w:tcW w:w="1157"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r w:rsidR="00B97393" w:rsidRPr="002F3663" w:rsidTr="00B97393">
        <w:trPr>
          <w:trHeight w:val="5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b/>
                <w:bCs/>
                <w:color w:val="000000"/>
                <w:kern w:val="0"/>
                <w:sz w:val="16"/>
                <w:szCs w:val="16"/>
              </w:rPr>
            </w:pPr>
            <w:r w:rsidRPr="002F3663">
              <w:rPr>
                <w:rFonts w:ascii="楷体" w:eastAsia="楷体" w:hAnsi="楷体" w:cs="宋体" w:hint="eastAsia"/>
                <w:b/>
                <w:bCs/>
                <w:color w:val="000000"/>
                <w:kern w:val="0"/>
                <w:sz w:val="16"/>
                <w:szCs w:val="16"/>
              </w:rPr>
              <w:t>4</w:t>
            </w:r>
          </w:p>
        </w:tc>
        <w:tc>
          <w:tcPr>
            <w:tcW w:w="8010" w:type="dxa"/>
            <w:gridSpan w:val="6"/>
            <w:tcBorders>
              <w:top w:val="single" w:sz="4" w:space="0" w:color="auto"/>
              <w:left w:val="nil"/>
              <w:bottom w:val="single" w:sz="4" w:space="0" w:color="auto"/>
              <w:right w:val="single" w:sz="4" w:space="0" w:color="auto"/>
            </w:tcBorders>
            <w:shd w:val="clear" w:color="auto" w:fill="auto"/>
            <w:noWrap/>
            <w:vAlign w:val="center"/>
            <w:hideMark/>
          </w:tcPr>
          <w:p w:rsidR="00B97393" w:rsidRPr="002F3663" w:rsidRDefault="00B97393" w:rsidP="00B97393">
            <w:pPr>
              <w:widowControl/>
              <w:jc w:val="left"/>
              <w:rPr>
                <w:rFonts w:ascii="楷体" w:eastAsia="楷体" w:hAnsi="楷体" w:cs="宋体"/>
                <w:b/>
                <w:bCs/>
                <w:color w:val="000000"/>
                <w:kern w:val="0"/>
                <w:sz w:val="16"/>
                <w:szCs w:val="16"/>
              </w:rPr>
            </w:pPr>
            <w:r w:rsidRPr="002F3663">
              <w:rPr>
                <w:rFonts w:ascii="楷体" w:eastAsia="楷体" w:hAnsi="楷体" w:cs="宋体" w:hint="eastAsia"/>
                <w:b/>
                <w:bCs/>
                <w:color w:val="000000"/>
                <w:kern w:val="0"/>
                <w:sz w:val="16"/>
                <w:szCs w:val="16"/>
              </w:rPr>
              <w:t>中控硬件设备及软件</w:t>
            </w:r>
          </w:p>
        </w:tc>
      </w:tr>
      <w:tr w:rsidR="00B97393" w:rsidRPr="002F3663" w:rsidTr="00B97393">
        <w:trPr>
          <w:trHeight w:val="5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lastRenderedPageBreak/>
              <w:t>4.1</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灯光控制器</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国产</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3</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路</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16</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r w:rsidR="00B97393" w:rsidRPr="002F3663" w:rsidTr="00B97393">
        <w:trPr>
          <w:trHeight w:val="5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4.2</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平板电脑</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华为</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华为M5 10.8寸平板电脑</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台</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r w:rsidR="00B97393" w:rsidRPr="002F3663" w:rsidTr="00B97393">
        <w:trPr>
          <w:trHeight w:val="510"/>
        </w:trPr>
        <w:tc>
          <w:tcPr>
            <w:tcW w:w="5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4.3</w:t>
            </w:r>
          </w:p>
        </w:tc>
        <w:tc>
          <w:tcPr>
            <w:tcW w:w="13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中控软件及调试</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定制</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界面制作</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项</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w:t>
            </w:r>
          </w:p>
        </w:tc>
        <w:tc>
          <w:tcPr>
            <w:tcW w:w="1157" w:type="dxa"/>
            <w:vMerge w:val="restart"/>
            <w:tcBorders>
              <w:top w:val="nil"/>
              <w:left w:val="single" w:sz="4" w:space="0" w:color="auto"/>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定制软件知识产权属采购单位，使用功能实现采购方需求</w:t>
            </w:r>
          </w:p>
        </w:tc>
      </w:tr>
      <w:tr w:rsidR="00B97393" w:rsidRPr="002F3663" w:rsidTr="00B97393">
        <w:trPr>
          <w:trHeight w:val="510"/>
        </w:trPr>
        <w:tc>
          <w:tcPr>
            <w:tcW w:w="510" w:type="dxa"/>
            <w:vMerge/>
            <w:tcBorders>
              <w:top w:val="nil"/>
              <w:left w:val="single" w:sz="4" w:space="0" w:color="auto"/>
              <w:bottom w:val="single" w:sz="4" w:space="0" w:color="000000"/>
              <w:right w:val="single" w:sz="4" w:space="0" w:color="auto"/>
            </w:tcBorders>
            <w:vAlign w:val="center"/>
            <w:hideMark/>
          </w:tcPr>
          <w:p w:rsidR="00B97393" w:rsidRPr="002F3663" w:rsidRDefault="00B97393" w:rsidP="00B97393">
            <w:pPr>
              <w:widowControl/>
              <w:jc w:val="left"/>
              <w:rPr>
                <w:rFonts w:ascii="楷体" w:eastAsia="楷体" w:hAnsi="楷体" w:cs="宋体"/>
                <w:color w:val="000000"/>
                <w:kern w:val="0"/>
                <w:sz w:val="16"/>
                <w:szCs w:val="16"/>
              </w:rPr>
            </w:pPr>
          </w:p>
        </w:tc>
        <w:tc>
          <w:tcPr>
            <w:tcW w:w="1376" w:type="dxa"/>
            <w:vMerge/>
            <w:tcBorders>
              <w:top w:val="nil"/>
              <w:left w:val="single" w:sz="4" w:space="0" w:color="auto"/>
              <w:bottom w:val="single" w:sz="4" w:space="0" w:color="auto"/>
              <w:right w:val="single" w:sz="4" w:space="0" w:color="auto"/>
            </w:tcBorders>
            <w:vAlign w:val="center"/>
            <w:hideMark/>
          </w:tcPr>
          <w:p w:rsidR="00B97393" w:rsidRPr="002F3663" w:rsidRDefault="00B97393" w:rsidP="00B97393">
            <w:pPr>
              <w:widowControl/>
              <w:jc w:val="left"/>
              <w:rPr>
                <w:rFonts w:ascii="楷体" w:eastAsia="楷体" w:hAnsi="楷体" w:cs="宋体"/>
                <w:color w:val="000000"/>
                <w:kern w:val="0"/>
                <w:sz w:val="16"/>
                <w:szCs w:val="16"/>
              </w:rPr>
            </w:pP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定制</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投影机开关控制（4台）功能模块</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项</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w:t>
            </w:r>
          </w:p>
        </w:tc>
        <w:tc>
          <w:tcPr>
            <w:tcW w:w="1157" w:type="dxa"/>
            <w:vMerge/>
            <w:tcBorders>
              <w:top w:val="nil"/>
              <w:left w:val="single" w:sz="4" w:space="0" w:color="auto"/>
              <w:bottom w:val="single" w:sz="4" w:space="0" w:color="auto"/>
              <w:right w:val="single" w:sz="4" w:space="0" w:color="auto"/>
            </w:tcBorders>
            <w:vAlign w:val="center"/>
            <w:hideMark/>
          </w:tcPr>
          <w:p w:rsidR="00B97393" w:rsidRPr="002F3663" w:rsidRDefault="00B97393" w:rsidP="00B97393">
            <w:pPr>
              <w:widowControl/>
              <w:jc w:val="left"/>
              <w:rPr>
                <w:rFonts w:ascii="楷体" w:eastAsia="楷体" w:hAnsi="楷体" w:cs="宋体"/>
                <w:color w:val="000000"/>
                <w:kern w:val="0"/>
                <w:sz w:val="16"/>
                <w:szCs w:val="16"/>
              </w:rPr>
            </w:pPr>
          </w:p>
        </w:tc>
      </w:tr>
      <w:tr w:rsidR="00B97393" w:rsidRPr="002F3663" w:rsidTr="00B97393">
        <w:trPr>
          <w:trHeight w:val="510"/>
        </w:trPr>
        <w:tc>
          <w:tcPr>
            <w:tcW w:w="510" w:type="dxa"/>
            <w:vMerge/>
            <w:tcBorders>
              <w:top w:val="nil"/>
              <w:left w:val="single" w:sz="4" w:space="0" w:color="auto"/>
              <w:bottom w:val="single" w:sz="4" w:space="0" w:color="000000"/>
              <w:right w:val="single" w:sz="4" w:space="0" w:color="auto"/>
            </w:tcBorders>
            <w:vAlign w:val="center"/>
            <w:hideMark/>
          </w:tcPr>
          <w:p w:rsidR="00B97393" w:rsidRPr="002F3663" w:rsidRDefault="00B97393" w:rsidP="00B97393">
            <w:pPr>
              <w:widowControl/>
              <w:jc w:val="left"/>
              <w:rPr>
                <w:rFonts w:ascii="楷体" w:eastAsia="楷体" w:hAnsi="楷体" w:cs="宋体"/>
                <w:color w:val="000000"/>
                <w:kern w:val="0"/>
                <w:sz w:val="16"/>
                <w:szCs w:val="16"/>
              </w:rPr>
            </w:pPr>
          </w:p>
        </w:tc>
        <w:tc>
          <w:tcPr>
            <w:tcW w:w="1376" w:type="dxa"/>
            <w:vMerge/>
            <w:tcBorders>
              <w:top w:val="nil"/>
              <w:left w:val="single" w:sz="4" w:space="0" w:color="auto"/>
              <w:bottom w:val="single" w:sz="4" w:space="0" w:color="auto"/>
              <w:right w:val="single" w:sz="4" w:space="0" w:color="auto"/>
            </w:tcBorders>
            <w:vAlign w:val="center"/>
            <w:hideMark/>
          </w:tcPr>
          <w:p w:rsidR="00B97393" w:rsidRPr="002F3663" w:rsidRDefault="00B97393" w:rsidP="00B97393">
            <w:pPr>
              <w:widowControl/>
              <w:jc w:val="left"/>
              <w:rPr>
                <w:rFonts w:ascii="楷体" w:eastAsia="楷体" w:hAnsi="楷体" w:cs="宋体"/>
                <w:color w:val="000000"/>
                <w:kern w:val="0"/>
                <w:sz w:val="16"/>
                <w:szCs w:val="16"/>
              </w:rPr>
            </w:pP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定制</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服务主机开关控制（2台）功能模块</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项</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w:t>
            </w:r>
          </w:p>
        </w:tc>
        <w:tc>
          <w:tcPr>
            <w:tcW w:w="1157" w:type="dxa"/>
            <w:vMerge/>
            <w:tcBorders>
              <w:top w:val="nil"/>
              <w:left w:val="single" w:sz="4" w:space="0" w:color="auto"/>
              <w:bottom w:val="single" w:sz="4" w:space="0" w:color="auto"/>
              <w:right w:val="single" w:sz="4" w:space="0" w:color="auto"/>
            </w:tcBorders>
            <w:vAlign w:val="center"/>
            <w:hideMark/>
          </w:tcPr>
          <w:p w:rsidR="00B97393" w:rsidRPr="002F3663" w:rsidRDefault="00B97393" w:rsidP="00B97393">
            <w:pPr>
              <w:widowControl/>
              <w:jc w:val="left"/>
              <w:rPr>
                <w:rFonts w:ascii="楷体" w:eastAsia="楷体" w:hAnsi="楷体" w:cs="宋体"/>
                <w:color w:val="000000"/>
                <w:kern w:val="0"/>
                <w:sz w:val="16"/>
                <w:szCs w:val="16"/>
              </w:rPr>
            </w:pPr>
          </w:p>
        </w:tc>
      </w:tr>
      <w:tr w:rsidR="00B97393" w:rsidRPr="002F3663" w:rsidTr="00B97393">
        <w:trPr>
          <w:trHeight w:val="510"/>
        </w:trPr>
        <w:tc>
          <w:tcPr>
            <w:tcW w:w="510" w:type="dxa"/>
            <w:vMerge/>
            <w:tcBorders>
              <w:top w:val="nil"/>
              <w:left w:val="single" w:sz="4" w:space="0" w:color="auto"/>
              <w:bottom w:val="single" w:sz="4" w:space="0" w:color="000000"/>
              <w:right w:val="single" w:sz="4" w:space="0" w:color="auto"/>
            </w:tcBorders>
            <w:vAlign w:val="center"/>
            <w:hideMark/>
          </w:tcPr>
          <w:p w:rsidR="00B97393" w:rsidRPr="002F3663" w:rsidRDefault="00B97393" w:rsidP="00B97393">
            <w:pPr>
              <w:widowControl/>
              <w:jc w:val="left"/>
              <w:rPr>
                <w:rFonts w:ascii="楷体" w:eastAsia="楷体" w:hAnsi="楷体" w:cs="宋体"/>
                <w:color w:val="000000"/>
                <w:kern w:val="0"/>
                <w:sz w:val="16"/>
                <w:szCs w:val="16"/>
              </w:rPr>
            </w:pPr>
          </w:p>
        </w:tc>
        <w:tc>
          <w:tcPr>
            <w:tcW w:w="1376" w:type="dxa"/>
            <w:vMerge/>
            <w:tcBorders>
              <w:top w:val="nil"/>
              <w:left w:val="single" w:sz="4" w:space="0" w:color="auto"/>
              <w:bottom w:val="single" w:sz="4" w:space="0" w:color="auto"/>
              <w:right w:val="single" w:sz="4" w:space="0" w:color="auto"/>
            </w:tcBorders>
            <w:vAlign w:val="center"/>
            <w:hideMark/>
          </w:tcPr>
          <w:p w:rsidR="00B97393" w:rsidRPr="002F3663" w:rsidRDefault="00B97393" w:rsidP="00B97393">
            <w:pPr>
              <w:widowControl/>
              <w:jc w:val="left"/>
              <w:rPr>
                <w:rFonts w:ascii="楷体" w:eastAsia="楷体" w:hAnsi="楷体" w:cs="宋体"/>
                <w:color w:val="000000"/>
                <w:kern w:val="0"/>
                <w:sz w:val="16"/>
                <w:szCs w:val="16"/>
              </w:rPr>
            </w:pP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定制</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灯光开关控制（16路）功能模块</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项</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w:t>
            </w:r>
          </w:p>
        </w:tc>
        <w:tc>
          <w:tcPr>
            <w:tcW w:w="1157" w:type="dxa"/>
            <w:vMerge/>
            <w:tcBorders>
              <w:top w:val="nil"/>
              <w:left w:val="single" w:sz="4" w:space="0" w:color="auto"/>
              <w:bottom w:val="single" w:sz="4" w:space="0" w:color="auto"/>
              <w:right w:val="single" w:sz="4" w:space="0" w:color="auto"/>
            </w:tcBorders>
            <w:vAlign w:val="center"/>
            <w:hideMark/>
          </w:tcPr>
          <w:p w:rsidR="00B97393" w:rsidRPr="002F3663" w:rsidRDefault="00B97393" w:rsidP="00B97393">
            <w:pPr>
              <w:widowControl/>
              <w:jc w:val="left"/>
              <w:rPr>
                <w:rFonts w:ascii="楷体" w:eastAsia="楷体" w:hAnsi="楷体" w:cs="宋体"/>
                <w:color w:val="000000"/>
                <w:kern w:val="0"/>
                <w:sz w:val="16"/>
                <w:szCs w:val="16"/>
              </w:rPr>
            </w:pPr>
          </w:p>
        </w:tc>
      </w:tr>
      <w:tr w:rsidR="00B97393" w:rsidRPr="002F3663" w:rsidTr="00B97393">
        <w:trPr>
          <w:trHeight w:val="510"/>
        </w:trPr>
        <w:tc>
          <w:tcPr>
            <w:tcW w:w="510" w:type="dxa"/>
            <w:vMerge/>
            <w:tcBorders>
              <w:top w:val="nil"/>
              <w:left w:val="single" w:sz="4" w:space="0" w:color="auto"/>
              <w:bottom w:val="single" w:sz="4" w:space="0" w:color="000000"/>
              <w:right w:val="single" w:sz="4" w:space="0" w:color="auto"/>
            </w:tcBorders>
            <w:vAlign w:val="center"/>
            <w:hideMark/>
          </w:tcPr>
          <w:p w:rsidR="00B97393" w:rsidRPr="002F3663" w:rsidRDefault="00B97393" w:rsidP="00B97393">
            <w:pPr>
              <w:widowControl/>
              <w:jc w:val="left"/>
              <w:rPr>
                <w:rFonts w:ascii="楷体" w:eastAsia="楷体" w:hAnsi="楷体" w:cs="宋体"/>
                <w:color w:val="000000"/>
                <w:kern w:val="0"/>
                <w:sz w:val="16"/>
                <w:szCs w:val="16"/>
              </w:rPr>
            </w:pPr>
          </w:p>
        </w:tc>
        <w:tc>
          <w:tcPr>
            <w:tcW w:w="1376" w:type="dxa"/>
            <w:vMerge/>
            <w:tcBorders>
              <w:top w:val="nil"/>
              <w:left w:val="single" w:sz="4" w:space="0" w:color="auto"/>
              <w:bottom w:val="single" w:sz="4" w:space="0" w:color="auto"/>
              <w:right w:val="single" w:sz="4" w:space="0" w:color="auto"/>
            </w:tcBorders>
            <w:vAlign w:val="center"/>
            <w:hideMark/>
          </w:tcPr>
          <w:p w:rsidR="00B97393" w:rsidRPr="002F3663" w:rsidRDefault="00B97393" w:rsidP="00B97393">
            <w:pPr>
              <w:widowControl/>
              <w:jc w:val="left"/>
              <w:rPr>
                <w:rFonts w:ascii="楷体" w:eastAsia="楷体" w:hAnsi="楷体" w:cs="宋体"/>
                <w:color w:val="000000"/>
                <w:kern w:val="0"/>
                <w:sz w:val="16"/>
                <w:szCs w:val="16"/>
              </w:rPr>
            </w:pP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定制</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模块集成与开发</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项</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w:t>
            </w:r>
          </w:p>
        </w:tc>
        <w:tc>
          <w:tcPr>
            <w:tcW w:w="1157" w:type="dxa"/>
            <w:vMerge/>
            <w:tcBorders>
              <w:top w:val="nil"/>
              <w:left w:val="single" w:sz="4" w:space="0" w:color="auto"/>
              <w:bottom w:val="single" w:sz="4" w:space="0" w:color="auto"/>
              <w:right w:val="single" w:sz="4" w:space="0" w:color="auto"/>
            </w:tcBorders>
            <w:vAlign w:val="center"/>
            <w:hideMark/>
          </w:tcPr>
          <w:p w:rsidR="00B97393" w:rsidRPr="002F3663" w:rsidRDefault="00B97393" w:rsidP="00B97393">
            <w:pPr>
              <w:widowControl/>
              <w:jc w:val="left"/>
              <w:rPr>
                <w:rFonts w:ascii="楷体" w:eastAsia="楷体" w:hAnsi="楷体" w:cs="宋体"/>
                <w:color w:val="000000"/>
                <w:kern w:val="0"/>
                <w:sz w:val="16"/>
                <w:szCs w:val="16"/>
              </w:rPr>
            </w:pPr>
          </w:p>
        </w:tc>
      </w:tr>
      <w:tr w:rsidR="00B97393" w:rsidRPr="002F3663" w:rsidTr="00B97393">
        <w:trPr>
          <w:trHeight w:val="5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4.4</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机柜</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国产</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800X600X1600MM机柜</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个</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r w:rsidR="00B97393" w:rsidRPr="002F3663" w:rsidTr="00B97393">
        <w:trPr>
          <w:trHeight w:val="5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4.5</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网络交换机</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国产</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16口机架式非网管网络交换式</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台</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r w:rsidR="00B97393" w:rsidRPr="002F3663" w:rsidTr="00B97393">
        <w:trPr>
          <w:trHeight w:val="5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4.6</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企业级路由器</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国产</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企业级路由器，支持AC管理</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台</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r w:rsidR="00B97393" w:rsidRPr="002F3663" w:rsidTr="00B97393">
        <w:trPr>
          <w:trHeight w:val="5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4.7</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无线AP</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国产</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1200M双频企业级POE供电</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个</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2</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r w:rsidR="00B97393" w:rsidRPr="002F3663" w:rsidTr="00B97393">
        <w:trPr>
          <w:trHeight w:val="510"/>
        </w:trPr>
        <w:tc>
          <w:tcPr>
            <w:tcW w:w="510" w:type="dxa"/>
            <w:tcBorders>
              <w:top w:val="nil"/>
              <w:left w:val="single" w:sz="4" w:space="0" w:color="auto"/>
              <w:bottom w:val="nil"/>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4.8</w:t>
            </w:r>
          </w:p>
        </w:tc>
        <w:tc>
          <w:tcPr>
            <w:tcW w:w="1376" w:type="dxa"/>
            <w:tcBorders>
              <w:top w:val="nil"/>
              <w:left w:val="nil"/>
              <w:bottom w:val="nil"/>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网线</w:t>
            </w:r>
          </w:p>
        </w:tc>
        <w:tc>
          <w:tcPr>
            <w:tcW w:w="1481" w:type="dxa"/>
            <w:tcBorders>
              <w:top w:val="nil"/>
              <w:left w:val="nil"/>
              <w:bottom w:val="nil"/>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国标</w:t>
            </w:r>
          </w:p>
        </w:tc>
        <w:tc>
          <w:tcPr>
            <w:tcW w:w="2992" w:type="dxa"/>
            <w:tcBorders>
              <w:top w:val="nil"/>
              <w:left w:val="nil"/>
              <w:bottom w:val="nil"/>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超五类网线</w:t>
            </w:r>
          </w:p>
        </w:tc>
        <w:tc>
          <w:tcPr>
            <w:tcW w:w="473" w:type="dxa"/>
            <w:tcBorders>
              <w:top w:val="nil"/>
              <w:left w:val="nil"/>
              <w:bottom w:val="nil"/>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箱</w:t>
            </w:r>
          </w:p>
        </w:tc>
        <w:tc>
          <w:tcPr>
            <w:tcW w:w="531" w:type="dxa"/>
            <w:tcBorders>
              <w:top w:val="nil"/>
              <w:left w:val="nil"/>
              <w:bottom w:val="nil"/>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2</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r w:rsidR="00B97393" w:rsidRPr="002F3663" w:rsidTr="00B97393">
        <w:trPr>
          <w:trHeight w:val="51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4.9</w:t>
            </w:r>
          </w:p>
        </w:tc>
        <w:tc>
          <w:tcPr>
            <w:tcW w:w="1376" w:type="dxa"/>
            <w:tcBorders>
              <w:top w:val="single" w:sz="4" w:space="0" w:color="auto"/>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网线水晶头</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国标</w:t>
            </w:r>
          </w:p>
        </w:tc>
        <w:tc>
          <w:tcPr>
            <w:tcW w:w="2992" w:type="dxa"/>
            <w:tcBorders>
              <w:top w:val="single" w:sz="4" w:space="0" w:color="auto"/>
              <w:left w:val="nil"/>
              <w:bottom w:val="nil"/>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3C3C3C"/>
                <w:kern w:val="0"/>
                <w:sz w:val="16"/>
                <w:szCs w:val="16"/>
              </w:rPr>
            </w:pPr>
            <w:r w:rsidRPr="002F3663">
              <w:rPr>
                <w:rFonts w:ascii="楷体" w:eastAsia="楷体" w:hAnsi="楷体" w:cs="宋体" w:hint="eastAsia"/>
                <w:color w:val="3C3C3C"/>
                <w:kern w:val="0"/>
                <w:sz w:val="16"/>
                <w:szCs w:val="16"/>
              </w:rPr>
              <w:t>超五类屏蔽8芯镀金</w:t>
            </w:r>
          </w:p>
        </w:tc>
        <w:tc>
          <w:tcPr>
            <w:tcW w:w="473" w:type="dxa"/>
            <w:tcBorders>
              <w:top w:val="single" w:sz="4" w:space="0" w:color="auto"/>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个</w:t>
            </w:r>
          </w:p>
        </w:tc>
        <w:tc>
          <w:tcPr>
            <w:tcW w:w="531" w:type="dxa"/>
            <w:tcBorders>
              <w:top w:val="single" w:sz="4" w:space="0" w:color="auto"/>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200</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r w:rsidR="00B97393" w:rsidRPr="002F3663" w:rsidTr="00B97393">
        <w:trPr>
          <w:trHeight w:val="5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5.0</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设备安装</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c>
          <w:tcPr>
            <w:tcW w:w="2992" w:type="dxa"/>
            <w:tcBorders>
              <w:top w:val="single" w:sz="4" w:space="0" w:color="auto"/>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3C3C3C"/>
                <w:kern w:val="0"/>
                <w:sz w:val="16"/>
                <w:szCs w:val="16"/>
              </w:rPr>
            </w:pPr>
            <w:r w:rsidRPr="002F3663">
              <w:rPr>
                <w:rFonts w:ascii="楷体" w:eastAsia="楷体" w:hAnsi="楷体" w:cs="宋体" w:hint="eastAsia"/>
                <w:color w:val="3C3C3C"/>
                <w:kern w:val="0"/>
                <w:sz w:val="16"/>
                <w:szCs w:val="16"/>
              </w:rPr>
              <w:t xml:space="preserve">　</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项</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r w:rsidR="00B97393" w:rsidRPr="002F3663" w:rsidTr="00B97393">
        <w:trPr>
          <w:trHeight w:val="5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5.1</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设备运输费</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3C3C3C"/>
                <w:kern w:val="0"/>
                <w:sz w:val="16"/>
                <w:szCs w:val="16"/>
              </w:rPr>
            </w:pPr>
            <w:r w:rsidRPr="002F3663">
              <w:rPr>
                <w:rFonts w:ascii="楷体" w:eastAsia="楷体" w:hAnsi="楷体" w:cs="宋体" w:hint="eastAsia"/>
                <w:color w:val="3C3C3C"/>
                <w:kern w:val="0"/>
                <w:sz w:val="16"/>
                <w:szCs w:val="16"/>
              </w:rPr>
              <w:t xml:space="preserve">　</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项</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r w:rsidR="00B97393" w:rsidRPr="002F3663" w:rsidTr="00B97393">
        <w:trPr>
          <w:trHeight w:val="510"/>
        </w:trPr>
        <w:tc>
          <w:tcPr>
            <w:tcW w:w="510" w:type="dxa"/>
            <w:tcBorders>
              <w:top w:val="nil"/>
              <w:left w:val="single" w:sz="4" w:space="0" w:color="auto"/>
              <w:bottom w:val="single" w:sz="4" w:space="0" w:color="auto"/>
              <w:right w:val="nil"/>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5.2</w:t>
            </w:r>
          </w:p>
        </w:tc>
        <w:tc>
          <w:tcPr>
            <w:tcW w:w="1376" w:type="dxa"/>
            <w:tcBorders>
              <w:top w:val="nil"/>
              <w:left w:val="single" w:sz="4" w:space="0" w:color="auto"/>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设备调试服务</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3C3C3C"/>
                <w:kern w:val="0"/>
                <w:sz w:val="16"/>
                <w:szCs w:val="16"/>
              </w:rPr>
            </w:pPr>
            <w:r w:rsidRPr="002F3663">
              <w:rPr>
                <w:rFonts w:ascii="楷体" w:eastAsia="楷体" w:hAnsi="楷体" w:cs="宋体" w:hint="eastAsia"/>
                <w:color w:val="3C3C3C"/>
                <w:kern w:val="0"/>
                <w:sz w:val="16"/>
                <w:szCs w:val="16"/>
              </w:rPr>
              <w:t xml:space="preserve">　</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项</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r w:rsidR="00B97393" w:rsidRPr="002F3663" w:rsidTr="00B97393">
        <w:trPr>
          <w:trHeight w:val="5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5.3</w:t>
            </w:r>
          </w:p>
        </w:tc>
        <w:tc>
          <w:tcPr>
            <w:tcW w:w="1376" w:type="dxa"/>
            <w:tcBorders>
              <w:top w:val="nil"/>
              <w:left w:val="nil"/>
              <w:bottom w:val="single" w:sz="4" w:space="0" w:color="auto"/>
              <w:right w:val="single" w:sz="4" w:space="0" w:color="auto"/>
            </w:tcBorders>
            <w:shd w:val="clear" w:color="000000" w:fill="FFFFFF"/>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1年集成维护服务费</w:t>
            </w:r>
          </w:p>
        </w:tc>
        <w:tc>
          <w:tcPr>
            <w:tcW w:w="148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c>
          <w:tcPr>
            <w:tcW w:w="2992"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left"/>
              <w:rPr>
                <w:rFonts w:ascii="楷体" w:eastAsia="楷体" w:hAnsi="楷体" w:cs="宋体"/>
                <w:color w:val="3C3C3C"/>
                <w:kern w:val="0"/>
                <w:sz w:val="16"/>
                <w:szCs w:val="16"/>
              </w:rPr>
            </w:pPr>
            <w:r w:rsidRPr="002F3663">
              <w:rPr>
                <w:rFonts w:ascii="楷体" w:eastAsia="楷体" w:hAnsi="楷体" w:cs="宋体" w:hint="eastAsia"/>
                <w:color w:val="3C3C3C"/>
                <w:kern w:val="0"/>
                <w:sz w:val="16"/>
                <w:szCs w:val="16"/>
              </w:rPr>
              <w:t>系统集成维护（非设备产品保修）</w:t>
            </w:r>
          </w:p>
        </w:tc>
        <w:tc>
          <w:tcPr>
            <w:tcW w:w="473"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项</w:t>
            </w:r>
          </w:p>
        </w:tc>
        <w:tc>
          <w:tcPr>
            <w:tcW w:w="531"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1</w:t>
            </w:r>
          </w:p>
        </w:tc>
        <w:tc>
          <w:tcPr>
            <w:tcW w:w="1157" w:type="dxa"/>
            <w:tcBorders>
              <w:top w:val="nil"/>
              <w:left w:val="nil"/>
              <w:bottom w:val="single" w:sz="4" w:space="0" w:color="auto"/>
              <w:right w:val="single" w:sz="4" w:space="0" w:color="auto"/>
            </w:tcBorders>
            <w:shd w:val="clear" w:color="auto" w:fill="auto"/>
            <w:vAlign w:val="center"/>
            <w:hideMark/>
          </w:tcPr>
          <w:p w:rsidR="00B97393" w:rsidRPr="002F3663" w:rsidRDefault="00B97393" w:rsidP="00B97393">
            <w:pPr>
              <w:widowControl/>
              <w:jc w:val="center"/>
              <w:rPr>
                <w:rFonts w:ascii="楷体" w:eastAsia="楷体" w:hAnsi="楷体" w:cs="宋体"/>
                <w:color w:val="000000"/>
                <w:kern w:val="0"/>
                <w:sz w:val="16"/>
                <w:szCs w:val="16"/>
              </w:rPr>
            </w:pPr>
            <w:r w:rsidRPr="002F3663">
              <w:rPr>
                <w:rFonts w:ascii="楷体" w:eastAsia="楷体" w:hAnsi="楷体" w:cs="宋体" w:hint="eastAsia"/>
                <w:color w:val="000000"/>
                <w:kern w:val="0"/>
                <w:sz w:val="16"/>
                <w:szCs w:val="16"/>
              </w:rPr>
              <w:t xml:space="preserve">　</w:t>
            </w:r>
          </w:p>
        </w:tc>
      </w:tr>
    </w:tbl>
    <w:p w:rsidR="00B97393" w:rsidRDefault="00B97393" w:rsidP="00B97393">
      <w:pPr>
        <w:pStyle w:val="2"/>
        <w:ind w:leftChars="0" w:left="0" w:firstLineChars="0" w:firstLine="0"/>
      </w:pPr>
    </w:p>
    <w:p w:rsidR="00B97393" w:rsidRDefault="00B97393" w:rsidP="00B97393">
      <w:pPr>
        <w:pStyle w:val="2"/>
        <w:ind w:left="640" w:firstLine="400"/>
      </w:pPr>
    </w:p>
    <w:p w:rsidR="00B97393" w:rsidRDefault="00B97393" w:rsidP="00B97393">
      <w:pPr>
        <w:pStyle w:val="2"/>
        <w:ind w:left="640" w:firstLine="400"/>
      </w:pPr>
    </w:p>
    <w:p w:rsidR="00B97393" w:rsidRDefault="00B97393" w:rsidP="00B97393">
      <w:pPr>
        <w:pStyle w:val="2"/>
        <w:ind w:left="640" w:firstLine="400"/>
      </w:pPr>
    </w:p>
    <w:p w:rsidR="00B97393" w:rsidRDefault="00B97393" w:rsidP="00B97393">
      <w:pPr>
        <w:pStyle w:val="2"/>
        <w:ind w:left="640" w:firstLine="400"/>
      </w:pPr>
    </w:p>
    <w:p w:rsidR="00B97393" w:rsidRDefault="00B97393" w:rsidP="00B97393">
      <w:pPr>
        <w:pStyle w:val="2"/>
        <w:ind w:left="640" w:firstLine="400"/>
      </w:pPr>
    </w:p>
    <w:p w:rsidR="00B97393" w:rsidRDefault="00B97393" w:rsidP="00B97393">
      <w:pPr>
        <w:pStyle w:val="2"/>
        <w:ind w:left="640" w:firstLine="400"/>
      </w:pPr>
    </w:p>
    <w:p w:rsidR="00B97393" w:rsidRDefault="00B97393" w:rsidP="00B97393">
      <w:pPr>
        <w:pStyle w:val="2"/>
        <w:ind w:left="640" w:firstLine="400"/>
      </w:pPr>
    </w:p>
    <w:p w:rsidR="00B97393" w:rsidRDefault="00B97393" w:rsidP="00B97393">
      <w:pPr>
        <w:pStyle w:val="2"/>
        <w:ind w:left="640" w:firstLine="400"/>
      </w:pPr>
    </w:p>
    <w:p w:rsidR="008E2F6F" w:rsidRDefault="008E2F6F" w:rsidP="00B97393">
      <w:pPr>
        <w:pStyle w:val="2"/>
        <w:ind w:leftChars="0" w:left="0" w:firstLineChars="0" w:firstLine="0"/>
      </w:pPr>
    </w:p>
    <w:p w:rsidR="008E2F6F" w:rsidRDefault="0040471E">
      <w:pPr>
        <w:pStyle w:val="1"/>
        <w:numPr>
          <w:ilvl w:val="0"/>
          <w:numId w:val="1"/>
        </w:numPr>
        <w:spacing w:line="360" w:lineRule="auto"/>
        <w:rPr>
          <w:b/>
          <w:bCs/>
          <w:sz w:val="36"/>
          <w:szCs w:val="36"/>
        </w:rPr>
      </w:pPr>
      <w:r>
        <w:rPr>
          <w:b/>
          <w:bCs/>
          <w:sz w:val="36"/>
          <w:szCs w:val="36"/>
        </w:rPr>
        <w:t xml:space="preserve"> </w:t>
      </w:r>
      <w:r>
        <w:rPr>
          <w:rFonts w:hint="eastAsia"/>
          <w:b/>
          <w:bCs/>
          <w:sz w:val="36"/>
          <w:szCs w:val="36"/>
        </w:rPr>
        <w:t>供应商须知前附表</w:t>
      </w:r>
    </w:p>
    <w:tbl>
      <w:tblPr>
        <w:tblW w:w="984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29"/>
        <w:gridCol w:w="1985"/>
        <w:gridCol w:w="7028"/>
      </w:tblGrid>
      <w:tr w:rsidR="008E2F6F">
        <w:trPr>
          <w:trHeight w:val="794"/>
          <w:jc w:val="center"/>
        </w:trPr>
        <w:tc>
          <w:tcPr>
            <w:tcW w:w="829" w:type="dxa"/>
            <w:tcBorders>
              <w:top w:val="single" w:sz="4" w:space="0" w:color="auto"/>
              <w:bottom w:val="single" w:sz="4" w:space="0" w:color="auto"/>
              <w:right w:val="single" w:sz="4" w:space="0" w:color="auto"/>
            </w:tcBorders>
            <w:vAlign w:val="center"/>
          </w:tcPr>
          <w:p w:rsidR="008E2F6F" w:rsidRDefault="0040471E">
            <w:pPr>
              <w:spacing w:line="400" w:lineRule="exact"/>
              <w:jc w:val="center"/>
              <w:rPr>
                <w:rFonts w:ascii="宋体" w:eastAsia="宋体" w:hAnsi="宋体" w:cs="Times New Roman"/>
                <w:sz w:val="24"/>
                <w:szCs w:val="24"/>
              </w:rPr>
            </w:pPr>
            <w:r>
              <w:rPr>
                <w:rFonts w:ascii="宋体" w:eastAsia="宋体" w:hAnsi="宋体" w:cs="宋体" w:hint="eastAsia"/>
                <w:sz w:val="24"/>
                <w:szCs w:val="24"/>
              </w:rPr>
              <w:t>项号</w:t>
            </w:r>
          </w:p>
        </w:tc>
        <w:tc>
          <w:tcPr>
            <w:tcW w:w="1985" w:type="dxa"/>
            <w:tcBorders>
              <w:top w:val="single" w:sz="4" w:space="0" w:color="auto"/>
              <w:left w:val="single" w:sz="4" w:space="0" w:color="auto"/>
              <w:bottom w:val="single" w:sz="4" w:space="0" w:color="auto"/>
              <w:right w:val="single" w:sz="4" w:space="0" w:color="auto"/>
            </w:tcBorders>
            <w:vAlign w:val="center"/>
          </w:tcPr>
          <w:p w:rsidR="008E2F6F" w:rsidRDefault="0040471E">
            <w:pPr>
              <w:spacing w:line="400" w:lineRule="exact"/>
              <w:jc w:val="center"/>
              <w:rPr>
                <w:rFonts w:ascii="宋体" w:eastAsia="宋体" w:hAnsi="宋体" w:cs="Times New Roman"/>
                <w:sz w:val="24"/>
                <w:szCs w:val="24"/>
              </w:rPr>
            </w:pPr>
            <w:r>
              <w:rPr>
                <w:rFonts w:ascii="宋体" w:eastAsia="宋体" w:hAnsi="宋体" w:cs="宋体" w:hint="eastAsia"/>
                <w:sz w:val="24"/>
                <w:szCs w:val="24"/>
              </w:rPr>
              <w:t>内容</w:t>
            </w:r>
          </w:p>
        </w:tc>
        <w:tc>
          <w:tcPr>
            <w:tcW w:w="7028" w:type="dxa"/>
            <w:tcBorders>
              <w:top w:val="single" w:sz="4" w:space="0" w:color="auto"/>
              <w:left w:val="single" w:sz="4" w:space="0" w:color="auto"/>
              <w:bottom w:val="single" w:sz="4" w:space="0" w:color="auto"/>
            </w:tcBorders>
            <w:vAlign w:val="center"/>
          </w:tcPr>
          <w:p w:rsidR="008E2F6F" w:rsidRDefault="0040471E">
            <w:pPr>
              <w:spacing w:line="400" w:lineRule="exact"/>
              <w:jc w:val="center"/>
              <w:rPr>
                <w:rFonts w:ascii="宋体" w:eastAsia="宋体" w:hAnsi="宋体" w:cs="Times New Roman"/>
                <w:sz w:val="24"/>
                <w:szCs w:val="24"/>
              </w:rPr>
            </w:pPr>
            <w:r>
              <w:rPr>
                <w:rFonts w:ascii="宋体" w:eastAsia="宋体" w:hAnsi="宋体" w:cs="宋体" w:hint="eastAsia"/>
                <w:sz w:val="24"/>
                <w:szCs w:val="24"/>
              </w:rPr>
              <w:t>说明与要求</w:t>
            </w:r>
          </w:p>
        </w:tc>
      </w:tr>
      <w:tr w:rsidR="008E2F6F">
        <w:trPr>
          <w:trHeight w:val="588"/>
          <w:jc w:val="center"/>
        </w:trPr>
        <w:tc>
          <w:tcPr>
            <w:tcW w:w="829" w:type="dxa"/>
            <w:tcBorders>
              <w:top w:val="single" w:sz="4" w:space="0" w:color="auto"/>
              <w:bottom w:val="single" w:sz="4" w:space="0" w:color="auto"/>
              <w:right w:val="single" w:sz="4" w:space="0" w:color="auto"/>
            </w:tcBorders>
            <w:vAlign w:val="center"/>
          </w:tcPr>
          <w:p w:rsidR="008E2F6F" w:rsidRDefault="0040471E">
            <w:pPr>
              <w:spacing w:line="360" w:lineRule="exact"/>
              <w:jc w:val="center"/>
              <w:rPr>
                <w:rFonts w:ascii="宋体" w:eastAsia="宋体" w:hAnsi="宋体" w:cs="宋体"/>
                <w:sz w:val="24"/>
                <w:szCs w:val="24"/>
              </w:rPr>
            </w:pPr>
            <w:r>
              <w:rPr>
                <w:rFonts w:ascii="宋体" w:eastAsia="宋体" w:hAnsi="宋体" w:cs="宋体"/>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8E2F6F" w:rsidRDefault="0040471E">
            <w:pPr>
              <w:spacing w:line="360" w:lineRule="exact"/>
              <w:jc w:val="center"/>
              <w:rPr>
                <w:rFonts w:ascii="宋体" w:eastAsia="宋体" w:hAnsi="宋体" w:cs="Times New Roman"/>
                <w:sz w:val="24"/>
                <w:szCs w:val="24"/>
              </w:rPr>
            </w:pPr>
            <w:r>
              <w:rPr>
                <w:rFonts w:ascii="宋体" w:eastAsia="宋体" w:hAnsi="宋体" w:cs="宋体" w:hint="eastAsia"/>
                <w:sz w:val="24"/>
                <w:szCs w:val="24"/>
              </w:rPr>
              <w:t>采购人</w:t>
            </w:r>
          </w:p>
        </w:tc>
        <w:tc>
          <w:tcPr>
            <w:tcW w:w="7028" w:type="dxa"/>
            <w:tcBorders>
              <w:top w:val="single" w:sz="4" w:space="0" w:color="auto"/>
              <w:left w:val="single" w:sz="4" w:space="0" w:color="auto"/>
              <w:bottom w:val="single" w:sz="4" w:space="0" w:color="auto"/>
            </w:tcBorders>
            <w:vAlign w:val="center"/>
          </w:tcPr>
          <w:p w:rsidR="008E2F6F" w:rsidRDefault="0040471E" w:rsidP="0075531A">
            <w:pPr>
              <w:spacing w:line="360" w:lineRule="exact"/>
              <w:rPr>
                <w:rFonts w:ascii="宋体" w:eastAsia="宋体" w:hAnsi="宋体" w:cs="Times New Roman"/>
                <w:sz w:val="24"/>
                <w:szCs w:val="24"/>
              </w:rPr>
            </w:pPr>
            <w:r>
              <w:rPr>
                <w:rFonts w:ascii="宋体" w:eastAsia="宋体" w:hAnsi="宋体" w:cs="Times New Roman" w:hint="eastAsia"/>
                <w:sz w:val="24"/>
                <w:szCs w:val="24"/>
              </w:rPr>
              <w:t>株洲市</w:t>
            </w:r>
            <w:r w:rsidR="0075531A">
              <w:rPr>
                <w:rFonts w:ascii="宋体" w:eastAsia="宋体" w:hAnsi="宋体" w:cs="Times New Roman" w:hint="eastAsia"/>
                <w:sz w:val="24"/>
                <w:szCs w:val="24"/>
              </w:rPr>
              <w:t>宏发灯饰有限责任公司</w:t>
            </w:r>
          </w:p>
        </w:tc>
      </w:tr>
      <w:tr w:rsidR="008E2F6F">
        <w:trPr>
          <w:trHeight w:val="565"/>
          <w:jc w:val="center"/>
        </w:trPr>
        <w:tc>
          <w:tcPr>
            <w:tcW w:w="829" w:type="dxa"/>
            <w:tcBorders>
              <w:top w:val="single" w:sz="4" w:space="0" w:color="auto"/>
              <w:bottom w:val="single" w:sz="4" w:space="0" w:color="auto"/>
              <w:right w:val="single" w:sz="4" w:space="0" w:color="auto"/>
            </w:tcBorders>
            <w:vAlign w:val="center"/>
          </w:tcPr>
          <w:p w:rsidR="008E2F6F" w:rsidRDefault="0040471E">
            <w:pPr>
              <w:spacing w:line="360" w:lineRule="exact"/>
              <w:jc w:val="center"/>
              <w:rPr>
                <w:rFonts w:ascii="宋体" w:eastAsia="宋体" w:hAnsi="宋体" w:cs="宋体"/>
                <w:sz w:val="24"/>
                <w:szCs w:val="24"/>
              </w:rPr>
            </w:pPr>
            <w:r>
              <w:rPr>
                <w:rFonts w:ascii="宋体" w:eastAsia="宋体" w:hAnsi="宋体" w:cs="宋体"/>
                <w:sz w:val="24"/>
                <w:szCs w:val="24"/>
              </w:rPr>
              <w:t>2</w:t>
            </w:r>
          </w:p>
        </w:tc>
        <w:tc>
          <w:tcPr>
            <w:tcW w:w="1985" w:type="dxa"/>
            <w:tcBorders>
              <w:top w:val="single" w:sz="4" w:space="0" w:color="auto"/>
              <w:left w:val="single" w:sz="4" w:space="0" w:color="auto"/>
              <w:bottom w:val="single" w:sz="4" w:space="0" w:color="auto"/>
              <w:right w:val="single" w:sz="4" w:space="0" w:color="auto"/>
            </w:tcBorders>
            <w:vAlign w:val="center"/>
          </w:tcPr>
          <w:p w:rsidR="008E2F6F" w:rsidRDefault="0040471E">
            <w:pPr>
              <w:spacing w:line="360" w:lineRule="exact"/>
              <w:jc w:val="center"/>
              <w:rPr>
                <w:rFonts w:ascii="宋体" w:eastAsia="宋体" w:hAnsi="宋体" w:cs="Times New Roman"/>
                <w:sz w:val="24"/>
                <w:szCs w:val="24"/>
              </w:rPr>
            </w:pPr>
            <w:r>
              <w:rPr>
                <w:rFonts w:ascii="宋体" w:eastAsia="宋体" w:hAnsi="宋体" w:cs="宋体" w:hint="eastAsia"/>
                <w:sz w:val="24"/>
                <w:szCs w:val="24"/>
              </w:rPr>
              <w:t>采购人单位地址</w:t>
            </w:r>
          </w:p>
        </w:tc>
        <w:tc>
          <w:tcPr>
            <w:tcW w:w="7028" w:type="dxa"/>
            <w:tcBorders>
              <w:top w:val="single" w:sz="4" w:space="0" w:color="auto"/>
              <w:left w:val="single" w:sz="4" w:space="0" w:color="auto"/>
              <w:bottom w:val="single" w:sz="4" w:space="0" w:color="auto"/>
            </w:tcBorders>
            <w:vAlign w:val="center"/>
          </w:tcPr>
          <w:p w:rsidR="008E2F6F" w:rsidRDefault="0040471E" w:rsidP="0075531A">
            <w:pPr>
              <w:spacing w:line="360" w:lineRule="exact"/>
              <w:rPr>
                <w:rFonts w:ascii="宋体" w:eastAsia="宋体" w:hAnsi="宋体" w:cs="Times New Roman"/>
                <w:sz w:val="24"/>
                <w:szCs w:val="24"/>
              </w:rPr>
            </w:pPr>
            <w:r>
              <w:rPr>
                <w:rStyle w:val="11"/>
                <w:rFonts w:hAnsi="宋体" w:cs="宋体" w:hint="eastAsia"/>
                <w:color w:val="auto"/>
                <w:sz w:val="24"/>
                <w:szCs w:val="24"/>
              </w:rPr>
              <w:t>株洲市天元区</w:t>
            </w:r>
            <w:r w:rsidR="0075531A">
              <w:rPr>
                <w:rStyle w:val="11"/>
                <w:rFonts w:hAnsi="宋体" w:cs="宋体" w:hint="eastAsia"/>
                <w:color w:val="auto"/>
                <w:sz w:val="24"/>
                <w:szCs w:val="24"/>
              </w:rPr>
              <w:t>江山路5号</w:t>
            </w:r>
          </w:p>
        </w:tc>
      </w:tr>
      <w:tr w:rsidR="008E2F6F">
        <w:trPr>
          <w:trHeight w:val="623"/>
          <w:jc w:val="center"/>
        </w:trPr>
        <w:tc>
          <w:tcPr>
            <w:tcW w:w="829" w:type="dxa"/>
            <w:tcBorders>
              <w:top w:val="single" w:sz="4" w:space="0" w:color="auto"/>
              <w:bottom w:val="single" w:sz="4" w:space="0" w:color="auto"/>
              <w:right w:val="single" w:sz="4" w:space="0" w:color="auto"/>
            </w:tcBorders>
            <w:vAlign w:val="center"/>
          </w:tcPr>
          <w:p w:rsidR="008E2F6F" w:rsidRDefault="0040471E">
            <w:pPr>
              <w:spacing w:line="360" w:lineRule="exact"/>
              <w:jc w:val="center"/>
              <w:rPr>
                <w:rFonts w:ascii="宋体" w:eastAsia="宋体" w:hAnsi="宋体" w:cs="宋体"/>
                <w:sz w:val="24"/>
                <w:szCs w:val="24"/>
              </w:rPr>
            </w:pPr>
            <w:r>
              <w:rPr>
                <w:rFonts w:ascii="宋体" w:eastAsia="宋体" w:hAnsi="宋体" w:cs="宋体"/>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tcPr>
          <w:p w:rsidR="008E2F6F" w:rsidRDefault="0040471E">
            <w:pPr>
              <w:spacing w:line="360" w:lineRule="exact"/>
              <w:jc w:val="center"/>
              <w:rPr>
                <w:rFonts w:ascii="宋体" w:eastAsia="宋体" w:hAnsi="宋体" w:cs="Times New Roman"/>
                <w:sz w:val="24"/>
                <w:szCs w:val="24"/>
              </w:rPr>
            </w:pPr>
            <w:r>
              <w:rPr>
                <w:rFonts w:ascii="宋体" w:eastAsia="宋体" w:hAnsi="宋体" w:cs="宋体" w:hint="eastAsia"/>
                <w:sz w:val="24"/>
                <w:szCs w:val="24"/>
              </w:rPr>
              <w:t>项目名称</w:t>
            </w:r>
          </w:p>
        </w:tc>
        <w:tc>
          <w:tcPr>
            <w:tcW w:w="7028" w:type="dxa"/>
            <w:tcBorders>
              <w:top w:val="single" w:sz="4" w:space="0" w:color="auto"/>
              <w:left w:val="single" w:sz="4" w:space="0" w:color="auto"/>
              <w:bottom w:val="single" w:sz="4" w:space="0" w:color="auto"/>
            </w:tcBorders>
            <w:vAlign w:val="center"/>
          </w:tcPr>
          <w:p w:rsidR="008E2F6F" w:rsidRDefault="0075531A" w:rsidP="0075531A">
            <w:pPr>
              <w:spacing w:line="360" w:lineRule="exact"/>
              <w:rPr>
                <w:rFonts w:ascii="宋体" w:eastAsia="宋体" w:hAnsi="宋体" w:cs="Times New Roman"/>
                <w:sz w:val="24"/>
                <w:szCs w:val="24"/>
              </w:rPr>
            </w:pPr>
            <w:r w:rsidRPr="0040471E">
              <w:rPr>
                <w:rFonts w:ascii="宋体" w:eastAsia="宋体" w:hAnsi="宋体" w:cs="宋体" w:hint="eastAsia"/>
                <w:sz w:val="24"/>
                <w:szCs w:val="24"/>
              </w:rPr>
              <w:t>株洲市宏发灯饰有限责任公司展厅设备及软件（服务）采购项目</w:t>
            </w:r>
          </w:p>
        </w:tc>
      </w:tr>
      <w:tr w:rsidR="008E2F6F">
        <w:trPr>
          <w:trHeight w:val="541"/>
          <w:jc w:val="center"/>
        </w:trPr>
        <w:tc>
          <w:tcPr>
            <w:tcW w:w="829" w:type="dxa"/>
            <w:tcBorders>
              <w:top w:val="single" w:sz="4" w:space="0" w:color="auto"/>
              <w:bottom w:val="single" w:sz="4" w:space="0" w:color="auto"/>
              <w:right w:val="single" w:sz="4" w:space="0" w:color="auto"/>
            </w:tcBorders>
            <w:vAlign w:val="center"/>
          </w:tcPr>
          <w:p w:rsidR="008E2F6F" w:rsidRDefault="0040471E">
            <w:pPr>
              <w:spacing w:line="360" w:lineRule="exact"/>
              <w:jc w:val="center"/>
              <w:rPr>
                <w:rFonts w:ascii="宋体" w:eastAsia="宋体" w:hAnsi="宋体" w:cs="宋体"/>
                <w:sz w:val="24"/>
                <w:szCs w:val="24"/>
              </w:rPr>
            </w:pPr>
            <w:r>
              <w:rPr>
                <w:rFonts w:ascii="宋体" w:eastAsia="宋体" w:hAnsi="宋体" w:cs="宋体"/>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tcPr>
          <w:p w:rsidR="008E2F6F" w:rsidRDefault="0040471E">
            <w:pPr>
              <w:spacing w:line="360" w:lineRule="exact"/>
              <w:jc w:val="center"/>
              <w:rPr>
                <w:rFonts w:ascii="宋体" w:eastAsia="宋体" w:hAnsi="宋体" w:cs="Times New Roman"/>
                <w:sz w:val="24"/>
                <w:szCs w:val="24"/>
              </w:rPr>
            </w:pPr>
            <w:r>
              <w:rPr>
                <w:rFonts w:ascii="宋体" w:eastAsia="宋体" w:hAnsi="宋体" w:cs="宋体" w:hint="eastAsia"/>
                <w:sz w:val="24"/>
                <w:szCs w:val="24"/>
              </w:rPr>
              <w:t>项目概况</w:t>
            </w:r>
          </w:p>
        </w:tc>
        <w:tc>
          <w:tcPr>
            <w:tcW w:w="7028" w:type="dxa"/>
            <w:tcBorders>
              <w:top w:val="single" w:sz="4" w:space="0" w:color="auto"/>
              <w:left w:val="single" w:sz="4" w:space="0" w:color="auto"/>
              <w:bottom w:val="single" w:sz="4" w:space="0" w:color="auto"/>
            </w:tcBorders>
            <w:vAlign w:val="center"/>
          </w:tcPr>
          <w:p w:rsidR="008E2F6F" w:rsidRDefault="00E2685D" w:rsidP="004625EB">
            <w:pPr>
              <w:widowControl/>
              <w:jc w:val="left"/>
              <w:rPr>
                <w:rFonts w:ascii="宋体" w:eastAsia="宋体" w:hAnsi="宋体" w:cs="Times New Roman"/>
                <w:sz w:val="24"/>
                <w:szCs w:val="24"/>
              </w:rPr>
            </w:pPr>
            <w:r>
              <w:rPr>
                <w:rFonts w:ascii="宋体" w:eastAsia="宋体" w:hAnsi="宋体" w:cs="宋体" w:hint="eastAsia"/>
                <w:sz w:val="24"/>
                <w:szCs w:val="24"/>
              </w:rPr>
              <w:t>展厅设备及软件</w:t>
            </w:r>
            <w:r w:rsidR="004625EB">
              <w:rPr>
                <w:rFonts w:ascii="宋体" w:eastAsia="宋体" w:hAnsi="宋体" w:cs="宋体" w:hint="eastAsia"/>
                <w:sz w:val="24"/>
                <w:szCs w:val="24"/>
              </w:rPr>
              <w:t>采购</w:t>
            </w:r>
          </w:p>
        </w:tc>
      </w:tr>
      <w:tr w:rsidR="008E2F6F">
        <w:trPr>
          <w:trHeight w:val="794"/>
          <w:jc w:val="center"/>
        </w:trPr>
        <w:tc>
          <w:tcPr>
            <w:tcW w:w="829" w:type="dxa"/>
            <w:tcBorders>
              <w:top w:val="single" w:sz="4" w:space="0" w:color="auto"/>
              <w:bottom w:val="single" w:sz="4" w:space="0" w:color="auto"/>
              <w:right w:val="single" w:sz="4" w:space="0" w:color="auto"/>
            </w:tcBorders>
            <w:vAlign w:val="center"/>
          </w:tcPr>
          <w:p w:rsidR="008E2F6F" w:rsidRDefault="0040471E">
            <w:pPr>
              <w:spacing w:line="360" w:lineRule="exact"/>
              <w:jc w:val="center"/>
              <w:rPr>
                <w:rFonts w:ascii="宋体" w:eastAsia="宋体" w:hAnsi="宋体" w:cs="宋体"/>
                <w:sz w:val="24"/>
                <w:szCs w:val="24"/>
              </w:rPr>
            </w:pPr>
            <w:r>
              <w:rPr>
                <w:rFonts w:ascii="宋体" w:eastAsia="宋体" w:hAnsi="宋体" w:cs="宋体"/>
                <w:sz w:val="24"/>
                <w:szCs w:val="24"/>
              </w:rPr>
              <w:t>5</w:t>
            </w:r>
          </w:p>
        </w:tc>
        <w:tc>
          <w:tcPr>
            <w:tcW w:w="1985" w:type="dxa"/>
            <w:tcBorders>
              <w:top w:val="single" w:sz="4" w:space="0" w:color="auto"/>
              <w:left w:val="single" w:sz="4" w:space="0" w:color="auto"/>
              <w:bottom w:val="single" w:sz="4" w:space="0" w:color="auto"/>
              <w:right w:val="single" w:sz="4" w:space="0" w:color="auto"/>
            </w:tcBorders>
            <w:vAlign w:val="center"/>
          </w:tcPr>
          <w:p w:rsidR="008E2F6F" w:rsidRDefault="00E2685D">
            <w:pPr>
              <w:spacing w:line="360" w:lineRule="exact"/>
              <w:jc w:val="center"/>
              <w:rPr>
                <w:rFonts w:ascii="宋体" w:eastAsia="宋体" w:hAnsi="宋体" w:cs="Times New Roman"/>
                <w:sz w:val="24"/>
                <w:szCs w:val="24"/>
              </w:rPr>
            </w:pPr>
            <w:r>
              <w:rPr>
                <w:rFonts w:ascii="宋体" w:eastAsia="宋体" w:hAnsi="宋体" w:cs="宋体" w:hint="eastAsia"/>
                <w:sz w:val="24"/>
                <w:szCs w:val="24"/>
              </w:rPr>
              <w:t>项目</w:t>
            </w:r>
            <w:r w:rsidR="0040471E">
              <w:rPr>
                <w:rFonts w:ascii="宋体" w:eastAsia="宋体" w:hAnsi="宋体" w:cs="宋体" w:hint="eastAsia"/>
                <w:sz w:val="24"/>
                <w:szCs w:val="24"/>
              </w:rPr>
              <w:t>地点</w:t>
            </w:r>
          </w:p>
        </w:tc>
        <w:tc>
          <w:tcPr>
            <w:tcW w:w="7028" w:type="dxa"/>
            <w:tcBorders>
              <w:top w:val="single" w:sz="4" w:space="0" w:color="auto"/>
              <w:left w:val="single" w:sz="4" w:space="0" w:color="auto"/>
              <w:bottom w:val="single" w:sz="4" w:space="0" w:color="auto"/>
            </w:tcBorders>
            <w:vAlign w:val="center"/>
          </w:tcPr>
          <w:p w:rsidR="008E2F6F" w:rsidRDefault="0075531A">
            <w:pPr>
              <w:spacing w:line="360" w:lineRule="exact"/>
              <w:rPr>
                <w:rFonts w:ascii="宋体" w:eastAsia="宋体" w:hAnsi="宋体" w:cs="Times New Roman"/>
                <w:sz w:val="24"/>
                <w:szCs w:val="24"/>
              </w:rPr>
            </w:pPr>
            <w:r>
              <w:rPr>
                <w:rStyle w:val="11"/>
                <w:rFonts w:hAnsi="宋体" w:cs="宋体" w:hint="eastAsia"/>
                <w:color w:val="auto"/>
                <w:sz w:val="24"/>
                <w:szCs w:val="24"/>
              </w:rPr>
              <w:t>株洲市天元区江山路5号</w:t>
            </w:r>
          </w:p>
        </w:tc>
      </w:tr>
      <w:tr w:rsidR="008E2F6F">
        <w:trPr>
          <w:trHeight w:val="794"/>
          <w:jc w:val="center"/>
        </w:trPr>
        <w:tc>
          <w:tcPr>
            <w:tcW w:w="829" w:type="dxa"/>
            <w:tcBorders>
              <w:top w:val="single" w:sz="4" w:space="0" w:color="auto"/>
              <w:bottom w:val="single" w:sz="4" w:space="0" w:color="auto"/>
              <w:right w:val="single" w:sz="4" w:space="0" w:color="auto"/>
            </w:tcBorders>
            <w:vAlign w:val="center"/>
          </w:tcPr>
          <w:p w:rsidR="008E2F6F" w:rsidRDefault="0040471E">
            <w:pPr>
              <w:spacing w:line="360" w:lineRule="exact"/>
              <w:jc w:val="center"/>
              <w:rPr>
                <w:rFonts w:ascii="宋体" w:eastAsia="宋体" w:hAnsi="宋体" w:cs="宋体"/>
                <w:sz w:val="24"/>
                <w:szCs w:val="24"/>
              </w:rPr>
            </w:pPr>
            <w:r>
              <w:rPr>
                <w:rFonts w:ascii="宋体" w:eastAsia="宋体" w:hAnsi="宋体" w:cs="宋体"/>
                <w:sz w:val="24"/>
                <w:szCs w:val="24"/>
              </w:rPr>
              <w:t>6</w:t>
            </w:r>
          </w:p>
        </w:tc>
        <w:tc>
          <w:tcPr>
            <w:tcW w:w="1985" w:type="dxa"/>
            <w:tcBorders>
              <w:top w:val="single" w:sz="4" w:space="0" w:color="auto"/>
              <w:left w:val="single" w:sz="4" w:space="0" w:color="auto"/>
              <w:bottom w:val="single" w:sz="4" w:space="0" w:color="auto"/>
              <w:right w:val="single" w:sz="4" w:space="0" w:color="auto"/>
            </w:tcBorders>
            <w:vAlign w:val="center"/>
          </w:tcPr>
          <w:p w:rsidR="008E2F6F" w:rsidRDefault="0040471E" w:rsidP="00E2685D">
            <w:pPr>
              <w:spacing w:line="360" w:lineRule="exact"/>
              <w:jc w:val="center"/>
              <w:rPr>
                <w:rFonts w:ascii="宋体" w:eastAsia="宋体" w:hAnsi="宋体" w:cs="宋体"/>
                <w:sz w:val="24"/>
                <w:szCs w:val="24"/>
              </w:rPr>
            </w:pPr>
            <w:r>
              <w:rPr>
                <w:rFonts w:ascii="宋体" w:eastAsia="宋体" w:hAnsi="宋体" w:cs="宋体" w:hint="eastAsia"/>
                <w:sz w:val="24"/>
                <w:szCs w:val="24"/>
              </w:rPr>
              <w:t>实施</w:t>
            </w:r>
            <w:r w:rsidR="00E2685D">
              <w:rPr>
                <w:rFonts w:ascii="宋体" w:eastAsia="宋体" w:hAnsi="宋体" w:cs="宋体" w:hint="eastAsia"/>
                <w:sz w:val="24"/>
                <w:szCs w:val="24"/>
              </w:rPr>
              <w:t>周期</w:t>
            </w:r>
          </w:p>
        </w:tc>
        <w:tc>
          <w:tcPr>
            <w:tcW w:w="7028" w:type="dxa"/>
            <w:tcBorders>
              <w:top w:val="single" w:sz="4" w:space="0" w:color="auto"/>
              <w:left w:val="single" w:sz="4" w:space="0" w:color="auto"/>
              <w:bottom w:val="single" w:sz="4" w:space="0" w:color="auto"/>
            </w:tcBorders>
            <w:vAlign w:val="center"/>
          </w:tcPr>
          <w:p w:rsidR="008E2F6F" w:rsidRDefault="00E2685D">
            <w:pPr>
              <w:spacing w:line="360" w:lineRule="exact"/>
              <w:jc w:val="left"/>
              <w:rPr>
                <w:rFonts w:ascii="宋体" w:eastAsia="宋体" w:hAnsi="宋体" w:cs="宋体"/>
                <w:sz w:val="24"/>
                <w:szCs w:val="24"/>
              </w:rPr>
            </w:pPr>
            <w:r>
              <w:rPr>
                <w:rFonts w:ascii="宋体" w:eastAsia="宋体" w:hAnsi="宋体" w:cs="宋体" w:hint="eastAsia"/>
                <w:sz w:val="24"/>
                <w:szCs w:val="24"/>
              </w:rPr>
              <w:t>设备安装周</w:t>
            </w:r>
            <w:r w:rsidR="0040471E">
              <w:rPr>
                <w:rFonts w:ascii="宋体" w:eastAsia="宋体" w:hAnsi="宋体" w:cs="宋体" w:hint="eastAsia"/>
                <w:sz w:val="24"/>
                <w:szCs w:val="24"/>
              </w:rPr>
              <w:t>期为</w:t>
            </w:r>
            <w:r w:rsidR="00EF3804" w:rsidRPr="00F726AD">
              <w:rPr>
                <w:rFonts w:ascii="宋体" w:eastAsia="宋体" w:hAnsi="宋体" w:cs="宋体" w:hint="eastAsia"/>
                <w:sz w:val="24"/>
                <w:szCs w:val="24"/>
              </w:rPr>
              <w:t>10</w:t>
            </w:r>
            <w:r w:rsidR="0040471E" w:rsidRPr="00F726AD">
              <w:rPr>
                <w:rFonts w:ascii="宋体" w:eastAsia="宋体" w:hAnsi="宋体" w:cs="宋体" w:hint="eastAsia"/>
                <w:sz w:val="24"/>
                <w:szCs w:val="24"/>
              </w:rPr>
              <w:t>个</w:t>
            </w:r>
            <w:r w:rsidR="0040471E">
              <w:rPr>
                <w:rFonts w:ascii="宋体" w:eastAsia="宋体" w:hAnsi="宋体" w:cs="宋体" w:hint="eastAsia"/>
                <w:sz w:val="24"/>
                <w:szCs w:val="24"/>
              </w:rPr>
              <w:t>日历天。</w:t>
            </w:r>
          </w:p>
        </w:tc>
      </w:tr>
      <w:tr w:rsidR="008E2F6F">
        <w:trPr>
          <w:trHeight w:val="794"/>
          <w:jc w:val="center"/>
        </w:trPr>
        <w:tc>
          <w:tcPr>
            <w:tcW w:w="829" w:type="dxa"/>
            <w:tcBorders>
              <w:top w:val="single" w:sz="4" w:space="0" w:color="auto"/>
              <w:bottom w:val="single" w:sz="4" w:space="0" w:color="auto"/>
              <w:right w:val="single" w:sz="4" w:space="0" w:color="auto"/>
            </w:tcBorders>
            <w:vAlign w:val="center"/>
          </w:tcPr>
          <w:p w:rsidR="008E2F6F" w:rsidRDefault="0040471E">
            <w:pPr>
              <w:spacing w:line="360" w:lineRule="exact"/>
              <w:jc w:val="center"/>
              <w:rPr>
                <w:rFonts w:ascii="宋体" w:eastAsia="宋体" w:hAnsi="宋体" w:cs="宋体"/>
                <w:sz w:val="24"/>
                <w:szCs w:val="24"/>
              </w:rPr>
            </w:pPr>
            <w:r>
              <w:rPr>
                <w:rFonts w:ascii="宋体" w:eastAsia="宋体" w:hAnsi="宋体" w:cs="宋体"/>
                <w:sz w:val="24"/>
                <w:szCs w:val="24"/>
              </w:rPr>
              <w:t>7</w:t>
            </w:r>
          </w:p>
        </w:tc>
        <w:tc>
          <w:tcPr>
            <w:tcW w:w="1985" w:type="dxa"/>
            <w:tcBorders>
              <w:top w:val="single" w:sz="4" w:space="0" w:color="auto"/>
              <w:left w:val="single" w:sz="4" w:space="0" w:color="auto"/>
              <w:bottom w:val="single" w:sz="4" w:space="0" w:color="auto"/>
              <w:right w:val="single" w:sz="4" w:space="0" w:color="auto"/>
            </w:tcBorders>
            <w:vAlign w:val="center"/>
          </w:tcPr>
          <w:p w:rsidR="008E2F6F" w:rsidRDefault="0040471E">
            <w:pPr>
              <w:spacing w:line="360" w:lineRule="exact"/>
              <w:jc w:val="center"/>
              <w:rPr>
                <w:rFonts w:ascii="宋体" w:eastAsia="宋体" w:hAnsi="宋体" w:cs="宋体"/>
                <w:sz w:val="24"/>
                <w:szCs w:val="24"/>
              </w:rPr>
            </w:pPr>
            <w:r>
              <w:rPr>
                <w:rFonts w:ascii="宋体" w:eastAsia="宋体" w:hAnsi="宋体" w:cs="宋体" w:hint="eastAsia"/>
                <w:sz w:val="24"/>
                <w:szCs w:val="24"/>
              </w:rPr>
              <w:t>质保期</w:t>
            </w:r>
          </w:p>
        </w:tc>
        <w:tc>
          <w:tcPr>
            <w:tcW w:w="7028" w:type="dxa"/>
            <w:tcBorders>
              <w:top w:val="single" w:sz="4" w:space="0" w:color="auto"/>
              <w:left w:val="single" w:sz="4" w:space="0" w:color="auto"/>
              <w:bottom w:val="single" w:sz="4" w:space="0" w:color="auto"/>
            </w:tcBorders>
            <w:vAlign w:val="center"/>
          </w:tcPr>
          <w:p w:rsidR="008E2F6F" w:rsidRDefault="0040471E" w:rsidP="00EF3804">
            <w:pPr>
              <w:spacing w:line="360" w:lineRule="exact"/>
              <w:jc w:val="left"/>
              <w:rPr>
                <w:rFonts w:ascii="宋体" w:eastAsia="宋体" w:hAnsi="宋体" w:cs="宋体"/>
                <w:sz w:val="24"/>
                <w:szCs w:val="24"/>
              </w:rPr>
            </w:pPr>
            <w:r>
              <w:rPr>
                <w:rFonts w:ascii="宋体" w:eastAsia="宋体" w:hAnsi="宋体" w:cs="宋体" w:hint="eastAsia"/>
                <w:sz w:val="24"/>
                <w:szCs w:val="24"/>
              </w:rPr>
              <w:t>设备质保期</w:t>
            </w:r>
            <w:r w:rsidR="00EF3804">
              <w:rPr>
                <w:rFonts w:ascii="宋体" w:eastAsia="宋体" w:hAnsi="宋体" w:cs="宋体" w:hint="eastAsia"/>
                <w:sz w:val="24"/>
                <w:szCs w:val="24"/>
              </w:rPr>
              <w:t>2</w:t>
            </w:r>
            <w:r>
              <w:rPr>
                <w:rFonts w:ascii="宋体" w:eastAsia="宋体" w:hAnsi="宋体" w:cs="宋体" w:hint="eastAsia"/>
                <w:sz w:val="24"/>
                <w:szCs w:val="24"/>
              </w:rPr>
              <w:t>年；</w:t>
            </w:r>
          </w:p>
        </w:tc>
      </w:tr>
      <w:tr w:rsidR="008E2F6F">
        <w:trPr>
          <w:trHeight w:val="794"/>
          <w:jc w:val="center"/>
        </w:trPr>
        <w:tc>
          <w:tcPr>
            <w:tcW w:w="829" w:type="dxa"/>
            <w:tcBorders>
              <w:top w:val="single" w:sz="4" w:space="0" w:color="auto"/>
              <w:bottom w:val="single" w:sz="4" w:space="0" w:color="auto"/>
              <w:right w:val="single" w:sz="4" w:space="0" w:color="auto"/>
            </w:tcBorders>
            <w:vAlign w:val="center"/>
          </w:tcPr>
          <w:p w:rsidR="008E2F6F" w:rsidRDefault="006B7466">
            <w:pPr>
              <w:spacing w:line="400" w:lineRule="exact"/>
              <w:jc w:val="center"/>
              <w:rPr>
                <w:rFonts w:ascii="宋体" w:eastAsia="宋体" w:hAnsi="宋体" w:cs="宋体"/>
                <w:sz w:val="24"/>
                <w:szCs w:val="24"/>
              </w:rPr>
            </w:pPr>
            <w:r>
              <w:rPr>
                <w:rFonts w:ascii="宋体" w:eastAsia="宋体" w:hAnsi="宋体" w:cs="宋体" w:hint="eastAsia"/>
                <w:sz w:val="24"/>
                <w:szCs w:val="24"/>
              </w:rPr>
              <w:t>8</w:t>
            </w:r>
          </w:p>
        </w:tc>
        <w:tc>
          <w:tcPr>
            <w:tcW w:w="1985" w:type="dxa"/>
            <w:tcBorders>
              <w:top w:val="single" w:sz="4" w:space="0" w:color="auto"/>
              <w:left w:val="single" w:sz="4" w:space="0" w:color="auto"/>
              <w:bottom w:val="single" w:sz="4" w:space="0" w:color="auto"/>
              <w:right w:val="single" w:sz="4" w:space="0" w:color="auto"/>
            </w:tcBorders>
            <w:vAlign w:val="center"/>
          </w:tcPr>
          <w:p w:rsidR="008E2F6F" w:rsidRDefault="0040471E">
            <w:pPr>
              <w:spacing w:line="400" w:lineRule="exact"/>
              <w:jc w:val="center"/>
              <w:rPr>
                <w:rFonts w:ascii="宋体" w:eastAsia="宋体" w:hAnsi="宋体" w:cs="宋体"/>
                <w:sz w:val="24"/>
                <w:szCs w:val="24"/>
              </w:rPr>
            </w:pPr>
            <w:r>
              <w:rPr>
                <w:rFonts w:ascii="宋体" w:eastAsia="宋体" w:hAnsi="宋体" w:cs="宋体" w:hint="eastAsia"/>
                <w:sz w:val="24"/>
                <w:szCs w:val="24"/>
              </w:rPr>
              <w:t>供应商资质及其他要求</w:t>
            </w:r>
          </w:p>
        </w:tc>
        <w:tc>
          <w:tcPr>
            <w:tcW w:w="7028" w:type="dxa"/>
            <w:tcBorders>
              <w:top w:val="single" w:sz="4" w:space="0" w:color="auto"/>
              <w:left w:val="single" w:sz="4" w:space="0" w:color="auto"/>
              <w:bottom w:val="single" w:sz="4" w:space="0" w:color="auto"/>
            </w:tcBorders>
            <w:vAlign w:val="center"/>
          </w:tcPr>
          <w:p w:rsidR="008E2F6F" w:rsidRDefault="0040471E">
            <w:pPr>
              <w:spacing w:line="400" w:lineRule="exact"/>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在中国境内注册，具有独立法人资格和承担民事责任的能力；</w:t>
            </w:r>
          </w:p>
          <w:p w:rsidR="008E2F6F" w:rsidRDefault="00A1566B">
            <w:pPr>
              <w:spacing w:line="400" w:lineRule="exact"/>
              <w:rPr>
                <w:rFonts w:ascii="宋体" w:eastAsia="宋体" w:hAnsi="宋体" w:cs="宋体"/>
                <w:sz w:val="24"/>
                <w:szCs w:val="24"/>
              </w:rPr>
            </w:pPr>
            <w:r>
              <w:rPr>
                <w:rFonts w:ascii="宋体" w:eastAsia="宋体" w:hAnsi="宋体" w:cs="宋体" w:hint="eastAsia"/>
                <w:sz w:val="24"/>
                <w:szCs w:val="24"/>
              </w:rPr>
              <w:t>2</w:t>
            </w:r>
            <w:r w:rsidR="0040471E">
              <w:rPr>
                <w:rFonts w:ascii="宋体" w:eastAsia="宋体" w:hAnsi="宋体" w:cs="宋体"/>
                <w:sz w:val="24"/>
                <w:szCs w:val="24"/>
              </w:rPr>
              <w:t>.</w:t>
            </w:r>
            <w:r w:rsidR="0040471E">
              <w:rPr>
                <w:rFonts w:ascii="宋体" w:eastAsia="宋体" w:hAnsi="宋体" w:cs="宋体" w:hint="eastAsia"/>
                <w:sz w:val="24"/>
                <w:szCs w:val="24"/>
              </w:rPr>
              <w:t>参加本次采购活动前三年内，在经营活动中没有重大违法记录；</w:t>
            </w:r>
          </w:p>
          <w:p w:rsidR="008E2F6F" w:rsidRDefault="00A1566B">
            <w:pPr>
              <w:spacing w:line="400" w:lineRule="exact"/>
              <w:rPr>
                <w:rFonts w:ascii="宋体" w:eastAsia="宋体" w:hAnsi="宋体" w:cs="宋体"/>
                <w:sz w:val="24"/>
                <w:szCs w:val="24"/>
              </w:rPr>
            </w:pPr>
            <w:r>
              <w:rPr>
                <w:rFonts w:ascii="宋体" w:eastAsia="宋体" w:hAnsi="宋体" w:cs="宋体" w:hint="eastAsia"/>
                <w:sz w:val="24"/>
                <w:szCs w:val="24"/>
              </w:rPr>
              <w:t>3</w:t>
            </w:r>
            <w:r w:rsidR="0040471E">
              <w:rPr>
                <w:rFonts w:ascii="宋体" w:eastAsia="宋体" w:hAnsi="宋体" w:cs="宋体"/>
                <w:sz w:val="24"/>
                <w:szCs w:val="24"/>
              </w:rPr>
              <w:t>.</w:t>
            </w:r>
            <w:r w:rsidR="0040471E">
              <w:rPr>
                <w:rFonts w:ascii="宋体" w:eastAsia="宋体" w:hAnsi="宋体" w:cs="宋体" w:hint="eastAsia"/>
                <w:sz w:val="24"/>
                <w:szCs w:val="24"/>
              </w:rPr>
              <w:t>本项目不接受联合体投标。</w:t>
            </w:r>
          </w:p>
          <w:p w:rsidR="008E2F6F" w:rsidRDefault="00A1566B">
            <w:pPr>
              <w:spacing w:line="400" w:lineRule="exact"/>
              <w:rPr>
                <w:rFonts w:ascii="宋体" w:eastAsia="宋体" w:hAnsi="宋体" w:cs="宋体"/>
                <w:sz w:val="24"/>
                <w:szCs w:val="24"/>
              </w:rPr>
            </w:pPr>
            <w:r>
              <w:rPr>
                <w:rFonts w:ascii="宋体" w:eastAsia="宋体" w:hAnsi="宋体" w:cs="宋体" w:hint="eastAsia"/>
                <w:sz w:val="24"/>
                <w:szCs w:val="24"/>
              </w:rPr>
              <w:t>4</w:t>
            </w:r>
            <w:r w:rsidR="0040471E">
              <w:rPr>
                <w:rFonts w:ascii="宋体" w:eastAsia="宋体" w:hAnsi="宋体" w:cs="宋体"/>
                <w:sz w:val="24"/>
                <w:szCs w:val="24"/>
              </w:rPr>
              <w:t>.</w:t>
            </w:r>
            <w:r w:rsidR="0040471E">
              <w:rPr>
                <w:rFonts w:ascii="宋体" w:eastAsia="宋体" w:hAnsi="宋体" w:cs="宋体" w:hint="eastAsia"/>
                <w:sz w:val="24"/>
                <w:szCs w:val="24"/>
              </w:rPr>
              <w:t>与采购人存在利害关系可能影响招标公正性的法人、其他组织或者个人，不得参加投标；单位负责人为同一人或者存在控股、管理关系的不同单位，不得参加同一标段投标或者未划分标段的同一招标项目投标。</w:t>
            </w:r>
          </w:p>
          <w:p w:rsidR="008E2F6F" w:rsidRDefault="004625EB">
            <w:pPr>
              <w:spacing w:line="400" w:lineRule="exact"/>
              <w:rPr>
                <w:rFonts w:ascii="宋体" w:eastAsia="宋体" w:hAnsi="宋体" w:cs="宋体"/>
                <w:sz w:val="24"/>
                <w:szCs w:val="24"/>
              </w:rPr>
            </w:pPr>
            <w:r>
              <w:rPr>
                <w:rFonts w:ascii="宋体" w:eastAsia="宋体" w:hAnsi="宋体" w:cs="宋体" w:hint="eastAsia"/>
                <w:sz w:val="24"/>
                <w:szCs w:val="24"/>
              </w:rPr>
              <w:t>5</w:t>
            </w:r>
            <w:r w:rsidR="0040471E">
              <w:rPr>
                <w:rFonts w:ascii="宋体" w:eastAsia="宋体" w:hAnsi="宋体" w:cs="宋体"/>
                <w:sz w:val="24"/>
                <w:szCs w:val="24"/>
              </w:rPr>
              <w:t>.</w:t>
            </w:r>
            <w:r w:rsidR="0040471E">
              <w:rPr>
                <w:rFonts w:ascii="宋体" w:eastAsia="宋体" w:hAnsi="宋体" w:cs="宋体" w:hint="eastAsia"/>
                <w:sz w:val="24"/>
                <w:szCs w:val="24"/>
              </w:rPr>
              <w:t>同一品牌具有投资参股关系的关联企业，或具有直接管理和被管理关系的母子公司，或同一母公司的子公司，不得同时提出投标申请。</w:t>
            </w:r>
          </w:p>
          <w:p w:rsidR="008E2F6F" w:rsidRDefault="004625EB">
            <w:pPr>
              <w:spacing w:line="400" w:lineRule="exact"/>
              <w:rPr>
                <w:rFonts w:ascii="宋体" w:eastAsia="宋体" w:hAnsi="宋体" w:cs="宋体"/>
                <w:sz w:val="24"/>
                <w:szCs w:val="24"/>
              </w:rPr>
            </w:pPr>
            <w:r>
              <w:rPr>
                <w:rFonts w:ascii="宋体" w:eastAsia="宋体" w:hAnsi="宋体" w:cs="宋体" w:hint="eastAsia"/>
                <w:sz w:val="24"/>
                <w:szCs w:val="24"/>
              </w:rPr>
              <w:t>6</w:t>
            </w:r>
            <w:r w:rsidR="0040471E">
              <w:rPr>
                <w:rFonts w:ascii="宋体" w:eastAsia="宋体" w:hAnsi="宋体" w:cs="宋体"/>
                <w:sz w:val="24"/>
                <w:szCs w:val="24"/>
              </w:rPr>
              <w:t>.</w:t>
            </w:r>
            <w:r w:rsidR="0040471E">
              <w:rPr>
                <w:rFonts w:ascii="宋体" w:eastAsia="宋体" w:hAnsi="宋体" w:cs="宋体" w:hint="eastAsia"/>
                <w:sz w:val="24"/>
                <w:szCs w:val="24"/>
              </w:rPr>
              <w:t>供应商能满足本项目《询比采购文件》的要求，以及法律、行政法规规定的其他条件。</w:t>
            </w:r>
          </w:p>
        </w:tc>
      </w:tr>
      <w:tr w:rsidR="008E2F6F">
        <w:trPr>
          <w:trHeight w:val="794"/>
          <w:jc w:val="center"/>
        </w:trPr>
        <w:tc>
          <w:tcPr>
            <w:tcW w:w="829" w:type="dxa"/>
            <w:tcBorders>
              <w:top w:val="single" w:sz="4" w:space="0" w:color="auto"/>
              <w:bottom w:val="single" w:sz="4" w:space="0" w:color="auto"/>
              <w:right w:val="single" w:sz="4" w:space="0" w:color="auto"/>
            </w:tcBorders>
            <w:vAlign w:val="center"/>
          </w:tcPr>
          <w:p w:rsidR="008E2F6F" w:rsidRDefault="006B7466">
            <w:pPr>
              <w:spacing w:line="400" w:lineRule="exact"/>
              <w:jc w:val="center"/>
              <w:rPr>
                <w:rFonts w:ascii="宋体" w:eastAsia="宋体" w:hAnsi="宋体" w:cs="宋体"/>
                <w:sz w:val="24"/>
                <w:szCs w:val="24"/>
              </w:rPr>
            </w:pPr>
            <w:r>
              <w:rPr>
                <w:rFonts w:ascii="宋体" w:eastAsia="宋体" w:hAnsi="宋体" w:cs="宋体" w:hint="eastAsia"/>
                <w:sz w:val="24"/>
                <w:szCs w:val="24"/>
              </w:rPr>
              <w:t>9</w:t>
            </w:r>
          </w:p>
        </w:tc>
        <w:tc>
          <w:tcPr>
            <w:tcW w:w="1985" w:type="dxa"/>
            <w:tcBorders>
              <w:top w:val="single" w:sz="4" w:space="0" w:color="auto"/>
              <w:left w:val="single" w:sz="4" w:space="0" w:color="auto"/>
              <w:bottom w:val="single" w:sz="4" w:space="0" w:color="auto"/>
              <w:right w:val="single" w:sz="4" w:space="0" w:color="auto"/>
            </w:tcBorders>
            <w:vAlign w:val="center"/>
          </w:tcPr>
          <w:p w:rsidR="008E2F6F" w:rsidRDefault="0040471E">
            <w:pPr>
              <w:spacing w:line="288" w:lineRule="auto"/>
              <w:jc w:val="center"/>
              <w:rPr>
                <w:rFonts w:ascii="宋体" w:eastAsia="宋体" w:hAnsi="宋体" w:cs="宋体"/>
                <w:sz w:val="24"/>
                <w:szCs w:val="24"/>
              </w:rPr>
            </w:pPr>
            <w:r>
              <w:rPr>
                <w:rFonts w:ascii="宋体" w:eastAsia="宋体" w:hAnsi="宋体" w:cs="宋体" w:hint="eastAsia"/>
                <w:sz w:val="24"/>
                <w:szCs w:val="24"/>
              </w:rPr>
              <w:t>是否接受联合体投标</w:t>
            </w:r>
          </w:p>
        </w:tc>
        <w:tc>
          <w:tcPr>
            <w:tcW w:w="7028" w:type="dxa"/>
            <w:tcBorders>
              <w:top w:val="single" w:sz="4" w:space="0" w:color="auto"/>
              <w:left w:val="single" w:sz="4" w:space="0" w:color="auto"/>
              <w:bottom w:val="single" w:sz="4" w:space="0" w:color="auto"/>
            </w:tcBorders>
            <w:vAlign w:val="center"/>
          </w:tcPr>
          <w:p w:rsidR="008E2F6F" w:rsidRDefault="0040471E">
            <w:pPr>
              <w:spacing w:line="288" w:lineRule="auto"/>
              <w:jc w:val="left"/>
              <w:rPr>
                <w:rFonts w:ascii="宋体" w:eastAsia="宋体" w:hAnsi="宋体" w:cs="宋体"/>
                <w:sz w:val="24"/>
                <w:szCs w:val="24"/>
              </w:rPr>
            </w:pPr>
            <w:r>
              <w:rPr>
                <w:rFonts w:ascii="宋体" w:eastAsia="宋体" w:hAnsi="宋体" w:cs="宋体" w:hint="eastAsia"/>
                <w:sz w:val="24"/>
                <w:szCs w:val="24"/>
              </w:rPr>
              <w:t>不接受</w:t>
            </w:r>
          </w:p>
        </w:tc>
      </w:tr>
      <w:tr w:rsidR="008E2F6F">
        <w:trPr>
          <w:trHeight w:val="794"/>
          <w:jc w:val="center"/>
        </w:trPr>
        <w:tc>
          <w:tcPr>
            <w:tcW w:w="829" w:type="dxa"/>
            <w:tcBorders>
              <w:top w:val="single" w:sz="4" w:space="0" w:color="auto"/>
              <w:bottom w:val="single" w:sz="4" w:space="0" w:color="auto"/>
              <w:right w:val="single" w:sz="4" w:space="0" w:color="auto"/>
            </w:tcBorders>
            <w:vAlign w:val="center"/>
          </w:tcPr>
          <w:p w:rsidR="008E2F6F" w:rsidRDefault="006B7466">
            <w:pPr>
              <w:spacing w:line="400" w:lineRule="exact"/>
              <w:jc w:val="center"/>
              <w:rPr>
                <w:rFonts w:ascii="宋体" w:eastAsia="宋体" w:hAnsi="宋体" w:cs="宋体"/>
                <w:sz w:val="24"/>
                <w:szCs w:val="24"/>
              </w:rPr>
            </w:pPr>
            <w:r>
              <w:rPr>
                <w:rFonts w:ascii="宋体" w:eastAsia="宋体" w:hAnsi="宋体" w:cs="宋体" w:hint="eastAsia"/>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8E2F6F" w:rsidRDefault="0040471E">
            <w:pPr>
              <w:spacing w:line="288" w:lineRule="auto"/>
              <w:jc w:val="center"/>
              <w:rPr>
                <w:rFonts w:ascii="宋体" w:eastAsia="宋体" w:hAnsi="宋体" w:cs="宋体"/>
                <w:sz w:val="24"/>
                <w:szCs w:val="24"/>
              </w:rPr>
            </w:pPr>
            <w:r>
              <w:rPr>
                <w:rFonts w:ascii="宋体" w:eastAsia="宋体" w:hAnsi="宋体" w:cs="宋体" w:hint="eastAsia"/>
                <w:sz w:val="24"/>
                <w:szCs w:val="24"/>
              </w:rPr>
              <w:t>踏勘现场</w:t>
            </w:r>
          </w:p>
        </w:tc>
        <w:tc>
          <w:tcPr>
            <w:tcW w:w="7028" w:type="dxa"/>
            <w:tcBorders>
              <w:top w:val="single" w:sz="4" w:space="0" w:color="auto"/>
              <w:left w:val="single" w:sz="4" w:space="0" w:color="auto"/>
              <w:bottom w:val="single" w:sz="4" w:space="0" w:color="auto"/>
            </w:tcBorders>
            <w:vAlign w:val="center"/>
          </w:tcPr>
          <w:p w:rsidR="008E2F6F" w:rsidRDefault="0040471E">
            <w:pPr>
              <w:spacing w:line="288" w:lineRule="auto"/>
              <w:jc w:val="center"/>
              <w:rPr>
                <w:rFonts w:ascii="宋体" w:eastAsia="宋体" w:hAnsi="宋体" w:cs="宋体"/>
                <w:sz w:val="24"/>
                <w:szCs w:val="24"/>
              </w:rPr>
            </w:pPr>
            <w:r>
              <w:rPr>
                <w:rFonts w:ascii="宋体" w:eastAsia="宋体" w:hAnsi="宋体" w:cs="宋体" w:hint="eastAsia"/>
                <w:sz w:val="24"/>
                <w:szCs w:val="24"/>
              </w:rPr>
              <w:t>不组织，请各供应商自行踏勘现场，中标后供应商以不了解现场情况为由向采购人提出的任何索赔，采购人将均不予受理。</w:t>
            </w:r>
          </w:p>
        </w:tc>
      </w:tr>
      <w:tr w:rsidR="008E2F6F">
        <w:trPr>
          <w:trHeight w:val="794"/>
          <w:jc w:val="center"/>
        </w:trPr>
        <w:tc>
          <w:tcPr>
            <w:tcW w:w="829" w:type="dxa"/>
            <w:tcBorders>
              <w:top w:val="single" w:sz="4" w:space="0" w:color="auto"/>
              <w:bottom w:val="single" w:sz="4" w:space="0" w:color="auto"/>
              <w:right w:val="single" w:sz="4" w:space="0" w:color="auto"/>
            </w:tcBorders>
            <w:vAlign w:val="center"/>
          </w:tcPr>
          <w:p w:rsidR="008E2F6F" w:rsidRDefault="0040471E" w:rsidP="006B7466">
            <w:pPr>
              <w:spacing w:line="400" w:lineRule="exact"/>
              <w:jc w:val="center"/>
              <w:rPr>
                <w:rFonts w:ascii="宋体" w:eastAsia="宋体" w:hAnsi="宋体" w:cs="宋体"/>
                <w:sz w:val="24"/>
                <w:szCs w:val="24"/>
              </w:rPr>
            </w:pPr>
            <w:r>
              <w:rPr>
                <w:rFonts w:ascii="宋体" w:eastAsia="宋体" w:hAnsi="宋体" w:cs="宋体"/>
                <w:sz w:val="24"/>
                <w:szCs w:val="24"/>
              </w:rPr>
              <w:lastRenderedPageBreak/>
              <w:t>1</w:t>
            </w:r>
            <w:r w:rsidR="006B7466">
              <w:rPr>
                <w:rFonts w:ascii="宋体" w:eastAsia="宋体" w:hAnsi="宋体" w:cs="宋体" w:hint="eastAsia"/>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8E2F6F" w:rsidRPr="005347A9" w:rsidRDefault="0040471E">
            <w:pPr>
              <w:spacing w:line="288" w:lineRule="auto"/>
              <w:jc w:val="center"/>
              <w:rPr>
                <w:rFonts w:ascii="宋体" w:eastAsia="宋体" w:hAnsi="宋体" w:cs="宋体"/>
                <w:sz w:val="24"/>
                <w:szCs w:val="24"/>
              </w:rPr>
            </w:pPr>
            <w:r w:rsidRPr="005347A9">
              <w:rPr>
                <w:rFonts w:ascii="宋体" w:eastAsia="宋体" w:hAnsi="宋体" w:cs="宋体" w:hint="eastAsia"/>
                <w:sz w:val="24"/>
                <w:szCs w:val="24"/>
              </w:rPr>
              <w:t>询比采购预算</w:t>
            </w:r>
          </w:p>
          <w:p w:rsidR="008E2F6F" w:rsidRPr="005347A9" w:rsidRDefault="0040471E">
            <w:pPr>
              <w:spacing w:line="288" w:lineRule="auto"/>
              <w:jc w:val="center"/>
              <w:rPr>
                <w:rFonts w:ascii="宋体" w:eastAsia="宋体" w:hAnsi="宋体" w:cs="宋体"/>
                <w:sz w:val="24"/>
                <w:szCs w:val="24"/>
              </w:rPr>
            </w:pPr>
            <w:r w:rsidRPr="005347A9">
              <w:rPr>
                <w:rFonts w:ascii="宋体" w:eastAsia="宋体" w:hAnsi="宋体" w:cs="宋体" w:hint="eastAsia"/>
                <w:sz w:val="24"/>
                <w:szCs w:val="24"/>
              </w:rPr>
              <w:t>（控制价）</w:t>
            </w:r>
          </w:p>
        </w:tc>
        <w:tc>
          <w:tcPr>
            <w:tcW w:w="7028" w:type="dxa"/>
            <w:tcBorders>
              <w:top w:val="single" w:sz="4" w:space="0" w:color="auto"/>
              <w:left w:val="single" w:sz="4" w:space="0" w:color="auto"/>
              <w:bottom w:val="single" w:sz="4" w:space="0" w:color="auto"/>
            </w:tcBorders>
            <w:vAlign w:val="center"/>
          </w:tcPr>
          <w:p w:rsidR="005F3547" w:rsidRPr="005347A9" w:rsidRDefault="005F3547">
            <w:pPr>
              <w:spacing w:line="288" w:lineRule="auto"/>
              <w:rPr>
                <w:rFonts w:ascii="宋体" w:eastAsia="宋体" w:hAnsi="宋体" w:cs="宋体" w:hint="eastAsia"/>
                <w:sz w:val="24"/>
                <w:szCs w:val="24"/>
              </w:rPr>
            </w:pPr>
            <w:r w:rsidRPr="005347A9">
              <w:rPr>
                <w:rFonts w:ascii="宋体" w:eastAsia="宋体" w:hAnsi="宋体" w:cs="宋体" w:hint="eastAsia"/>
                <w:sz w:val="24"/>
                <w:szCs w:val="24"/>
              </w:rPr>
              <w:t>457550元</w:t>
            </w:r>
          </w:p>
          <w:p w:rsidR="008E2F6F" w:rsidRPr="005347A9" w:rsidRDefault="0040471E">
            <w:pPr>
              <w:spacing w:line="288" w:lineRule="auto"/>
              <w:rPr>
                <w:rFonts w:ascii="宋体" w:eastAsia="宋体" w:hAnsi="宋体" w:cs="宋体"/>
                <w:sz w:val="24"/>
                <w:szCs w:val="24"/>
              </w:rPr>
            </w:pPr>
            <w:r w:rsidRPr="005347A9">
              <w:rPr>
                <w:rFonts w:ascii="宋体" w:eastAsia="宋体" w:hAnsi="宋体" w:cs="宋体" w:hint="eastAsia"/>
                <w:sz w:val="24"/>
                <w:szCs w:val="24"/>
              </w:rPr>
              <w:t>注：报价高于此控制价的为不响应询比文件。</w:t>
            </w:r>
          </w:p>
        </w:tc>
      </w:tr>
      <w:tr w:rsidR="008E2F6F">
        <w:trPr>
          <w:trHeight w:val="794"/>
          <w:jc w:val="center"/>
        </w:trPr>
        <w:tc>
          <w:tcPr>
            <w:tcW w:w="829" w:type="dxa"/>
            <w:tcBorders>
              <w:top w:val="single" w:sz="4" w:space="0" w:color="auto"/>
              <w:bottom w:val="single" w:sz="4" w:space="0" w:color="auto"/>
              <w:right w:val="single" w:sz="4" w:space="0" w:color="auto"/>
            </w:tcBorders>
            <w:vAlign w:val="center"/>
          </w:tcPr>
          <w:p w:rsidR="008E2F6F" w:rsidRDefault="006B7466">
            <w:pPr>
              <w:spacing w:line="400" w:lineRule="exact"/>
              <w:jc w:val="center"/>
              <w:rPr>
                <w:rFonts w:ascii="宋体" w:eastAsia="宋体" w:hAnsi="宋体" w:cs="宋体"/>
                <w:sz w:val="24"/>
                <w:szCs w:val="24"/>
              </w:rPr>
            </w:pPr>
            <w:r>
              <w:rPr>
                <w:rFonts w:ascii="宋体" w:eastAsia="宋体" w:hAnsi="宋体" w:cs="宋体" w:hint="eastAsia"/>
                <w:sz w:val="24"/>
                <w:szCs w:val="24"/>
              </w:rPr>
              <w:t>12</w:t>
            </w:r>
          </w:p>
        </w:tc>
        <w:tc>
          <w:tcPr>
            <w:tcW w:w="1985" w:type="dxa"/>
            <w:tcBorders>
              <w:top w:val="single" w:sz="4" w:space="0" w:color="auto"/>
              <w:left w:val="single" w:sz="4" w:space="0" w:color="auto"/>
              <w:bottom w:val="single" w:sz="4" w:space="0" w:color="auto"/>
              <w:right w:val="single" w:sz="4" w:space="0" w:color="auto"/>
            </w:tcBorders>
            <w:vAlign w:val="center"/>
          </w:tcPr>
          <w:p w:rsidR="008E2F6F" w:rsidRPr="003731F9" w:rsidRDefault="0040471E">
            <w:pPr>
              <w:spacing w:line="400" w:lineRule="exact"/>
              <w:jc w:val="center"/>
              <w:rPr>
                <w:rFonts w:ascii="宋体" w:eastAsia="宋体" w:hAnsi="宋体" w:cs="Times New Roman"/>
                <w:sz w:val="24"/>
                <w:szCs w:val="24"/>
                <w:highlight w:val="yellow"/>
              </w:rPr>
            </w:pPr>
            <w:r w:rsidRPr="003731F9">
              <w:rPr>
                <w:rFonts w:ascii="宋体" w:eastAsia="宋体" w:hAnsi="宋体" w:cs="宋体" w:hint="eastAsia"/>
                <w:sz w:val="24"/>
                <w:szCs w:val="24"/>
              </w:rPr>
              <w:t>响应保证金</w:t>
            </w:r>
          </w:p>
        </w:tc>
        <w:tc>
          <w:tcPr>
            <w:tcW w:w="7028" w:type="dxa"/>
            <w:tcBorders>
              <w:top w:val="single" w:sz="4" w:space="0" w:color="auto"/>
              <w:left w:val="single" w:sz="4" w:space="0" w:color="auto"/>
              <w:bottom w:val="single" w:sz="4" w:space="0" w:color="auto"/>
            </w:tcBorders>
            <w:vAlign w:val="center"/>
          </w:tcPr>
          <w:p w:rsidR="008E2F6F" w:rsidRPr="003731F9" w:rsidRDefault="0040471E">
            <w:pPr>
              <w:spacing w:line="400" w:lineRule="exact"/>
              <w:rPr>
                <w:rFonts w:ascii="宋体" w:eastAsia="宋体" w:hAnsi="宋体" w:cs="宋体"/>
                <w:sz w:val="24"/>
                <w:szCs w:val="24"/>
              </w:rPr>
            </w:pPr>
            <w:r w:rsidRPr="003731F9">
              <w:rPr>
                <w:rFonts w:ascii="宋体" w:eastAsia="宋体" w:hAnsi="宋体" w:cs="宋体" w:hint="eastAsia"/>
                <w:sz w:val="24"/>
                <w:szCs w:val="24"/>
              </w:rPr>
              <w:t>响应保证金：</w:t>
            </w:r>
            <w:r w:rsidRPr="003731F9">
              <w:rPr>
                <w:rFonts w:ascii="宋体" w:eastAsia="宋体" w:hAnsi="宋体" w:cs="宋体"/>
                <w:sz w:val="24"/>
                <w:szCs w:val="24"/>
                <w:u w:val="single"/>
              </w:rPr>
              <w:t xml:space="preserve"> </w:t>
            </w:r>
            <w:r w:rsidR="005F3547" w:rsidRPr="005347A9">
              <w:rPr>
                <w:rFonts w:ascii="宋体" w:eastAsia="宋体" w:hAnsi="宋体" w:cs="宋体" w:hint="eastAsia"/>
                <w:sz w:val="24"/>
                <w:szCs w:val="24"/>
                <w:u w:val="single"/>
              </w:rPr>
              <w:t>9</w:t>
            </w:r>
            <w:r w:rsidR="00214C7D" w:rsidRPr="005347A9">
              <w:rPr>
                <w:rFonts w:ascii="宋体" w:eastAsia="宋体" w:hAnsi="宋体" w:cs="宋体" w:hint="eastAsia"/>
                <w:sz w:val="24"/>
                <w:szCs w:val="24"/>
                <w:u w:val="single"/>
              </w:rPr>
              <w:t>000元</w:t>
            </w:r>
            <w:r w:rsidRPr="005347A9">
              <w:rPr>
                <w:rFonts w:ascii="宋体" w:eastAsia="宋体" w:hAnsi="宋体" w:cs="宋体"/>
                <w:sz w:val="24"/>
                <w:szCs w:val="24"/>
                <w:u w:val="single"/>
              </w:rPr>
              <w:t xml:space="preserve">     </w:t>
            </w:r>
            <w:r w:rsidRPr="005347A9">
              <w:rPr>
                <w:rFonts w:ascii="宋体" w:eastAsia="宋体" w:hAnsi="宋体" w:cs="宋体" w:hint="eastAsia"/>
                <w:sz w:val="24"/>
                <w:szCs w:val="24"/>
              </w:rPr>
              <w:t>。</w:t>
            </w:r>
          </w:p>
          <w:p w:rsidR="008E2F6F" w:rsidRPr="003731F9" w:rsidRDefault="0040471E">
            <w:pPr>
              <w:spacing w:line="400" w:lineRule="exact"/>
              <w:rPr>
                <w:rFonts w:ascii="宋体" w:eastAsia="宋体" w:hAnsi="宋体" w:cs="宋体"/>
                <w:sz w:val="24"/>
                <w:szCs w:val="24"/>
              </w:rPr>
            </w:pPr>
            <w:r w:rsidRPr="003731F9">
              <w:rPr>
                <w:rFonts w:ascii="宋体" w:eastAsia="宋体" w:hAnsi="宋体" w:cs="宋体" w:hint="eastAsia"/>
                <w:sz w:val="24"/>
                <w:szCs w:val="24"/>
              </w:rPr>
              <w:t>递交方式从供应商单位的基本账户转（汇）入，非基本账户提交的响应保证金无效。</w:t>
            </w:r>
          </w:p>
          <w:p w:rsidR="008E2F6F" w:rsidRPr="003731F9" w:rsidRDefault="0040471E">
            <w:pPr>
              <w:spacing w:line="400" w:lineRule="exact"/>
              <w:rPr>
                <w:rFonts w:ascii="宋体" w:eastAsia="宋体" w:hAnsi="宋体" w:cs="宋体"/>
                <w:sz w:val="24"/>
                <w:szCs w:val="24"/>
              </w:rPr>
            </w:pPr>
            <w:r w:rsidRPr="003731F9">
              <w:rPr>
                <w:rFonts w:ascii="宋体" w:eastAsia="宋体" w:hAnsi="宋体" w:cs="宋体" w:hint="eastAsia"/>
                <w:sz w:val="24"/>
                <w:szCs w:val="24"/>
              </w:rPr>
              <w:t>响应保证金汇至：</w:t>
            </w:r>
            <w:r w:rsidR="00E13478" w:rsidRPr="003731F9">
              <w:rPr>
                <w:rFonts w:ascii="宋体" w:eastAsia="宋体" w:hAnsi="宋体" w:cs="宋体" w:hint="eastAsia"/>
                <w:sz w:val="24"/>
                <w:szCs w:val="24"/>
              </w:rPr>
              <w:t>株洲市宏发灯饰有限责任公司</w:t>
            </w:r>
          </w:p>
          <w:p w:rsidR="008E2F6F" w:rsidRPr="003731F9" w:rsidRDefault="0040471E">
            <w:pPr>
              <w:spacing w:line="400" w:lineRule="exact"/>
              <w:rPr>
                <w:rFonts w:ascii="宋体" w:eastAsia="宋体" w:hAnsi="宋体" w:cs="宋体"/>
                <w:sz w:val="24"/>
                <w:szCs w:val="24"/>
              </w:rPr>
            </w:pPr>
            <w:r w:rsidRPr="003731F9">
              <w:rPr>
                <w:rFonts w:ascii="宋体" w:eastAsia="宋体" w:hAnsi="宋体" w:cs="宋体" w:hint="eastAsia"/>
                <w:sz w:val="24"/>
                <w:szCs w:val="24"/>
              </w:rPr>
              <w:t>开</w:t>
            </w:r>
            <w:r w:rsidRPr="003731F9">
              <w:rPr>
                <w:rFonts w:ascii="宋体" w:eastAsia="宋体" w:hAnsi="宋体" w:cs="宋体"/>
                <w:sz w:val="24"/>
                <w:szCs w:val="24"/>
              </w:rPr>
              <w:t xml:space="preserve"> </w:t>
            </w:r>
            <w:r w:rsidRPr="003731F9">
              <w:rPr>
                <w:rFonts w:ascii="宋体" w:eastAsia="宋体" w:hAnsi="宋体" w:cs="宋体" w:hint="eastAsia"/>
                <w:sz w:val="24"/>
                <w:szCs w:val="24"/>
              </w:rPr>
              <w:t>户</w:t>
            </w:r>
            <w:r w:rsidRPr="003731F9">
              <w:rPr>
                <w:rFonts w:ascii="宋体" w:eastAsia="宋体" w:hAnsi="宋体" w:cs="宋体"/>
                <w:sz w:val="24"/>
                <w:szCs w:val="24"/>
              </w:rPr>
              <w:t xml:space="preserve"> </w:t>
            </w:r>
            <w:r w:rsidRPr="003731F9">
              <w:rPr>
                <w:rFonts w:ascii="宋体" w:eastAsia="宋体" w:hAnsi="宋体" w:cs="宋体" w:hint="eastAsia"/>
                <w:sz w:val="24"/>
                <w:szCs w:val="24"/>
              </w:rPr>
              <w:t>行：</w:t>
            </w:r>
            <w:r w:rsidR="00E13478" w:rsidRPr="003731F9">
              <w:rPr>
                <w:rFonts w:ascii="宋体" w:eastAsia="宋体" w:hAnsi="宋体" w:cs="宋体" w:hint="eastAsia"/>
                <w:sz w:val="24"/>
                <w:szCs w:val="24"/>
              </w:rPr>
              <w:t>华融湘江银行株洲凤凰支行</w:t>
            </w:r>
          </w:p>
          <w:p w:rsidR="008E2F6F" w:rsidRPr="003731F9" w:rsidRDefault="0040471E">
            <w:pPr>
              <w:spacing w:line="400" w:lineRule="exact"/>
              <w:rPr>
                <w:rFonts w:ascii="宋体" w:eastAsia="宋体" w:hAnsi="宋体" w:cs="宋体"/>
                <w:sz w:val="24"/>
                <w:szCs w:val="24"/>
              </w:rPr>
            </w:pPr>
            <w:r w:rsidRPr="003731F9">
              <w:rPr>
                <w:rFonts w:ascii="宋体" w:eastAsia="宋体" w:hAnsi="宋体" w:cs="宋体" w:hint="eastAsia"/>
                <w:sz w:val="24"/>
                <w:szCs w:val="24"/>
              </w:rPr>
              <w:t>银行帐号：</w:t>
            </w:r>
            <w:r w:rsidR="00E13478" w:rsidRPr="003731F9">
              <w:rPr>
                <w:rFonts w:ascii="宋体" w:eastAsia="宋体" w:hAnsi="宋体" w:cs="宋体" w:hint="eastAsia"/>
                <w:sz w:val="24"/>
                <w:szCs w:val="24"/>
              </w:rPr>
              <w:t>5010521200018</w:t>
            </w:r>
          </w:p>
          <w:p w:rsidR="008E2F6F" w:rsidRDefault="0040471E">
            <w:pPr>
              <w:spacing w:line="400" w:lineRule="exact"/>
              <w:rPr>
                <w:rFonts w:ascii="宋体" w:eastAsia="宋体" w:hAnsi="宋体" w:cs="Times New Roman"/>
                <w:color w:val="FF0000"/>
                <w:sz w:val="24"/>
                <w:szCs w:val="24"/>
                <w:highlight w:val="yellow"/>
              </w:rPr>
            </w:pPr>
            <w:r w:rsidRPr="003731F9">
              <w:rPr>
                <w:rFonts w:ascii="宋体" w:eastAsia="宋体" w:hAnsi="宋体" w:cs="宋体" w:hint="eastAsia"/>
                <w:sz w:val="24"/>
                <w:szCs w:val="24"/>
              </w:rPr>
              <w:t>注意：在转账票据摘要处须注明：</w:t>
            </w:r>
            <w:r w:rsidR="00E13478" w:rsidRPr="003731F9">
              <w:rPr>
                <w:rFonts w:ascii="宋体" w:eastAsia="宋体" w:hAnsi="宋体" w:cs="宋体" w:hint="eastAsia"/>
                <w:sz w:val="24"/>
                <w:szCs w:val="24"/>
                <w:u w:val="single"/>
              </w:rPr>
              <w:t>株洲市宏发灯饰有限责任公司展厅设备及软件（服务）采购项目</w:t>
            </w:r>
            <w:r w:rsidRPr="003731F9">
              <w:rPr>
                <w:rFonts w:ascii="宋体" w:eastAsia="宋体" w:hAnsi="宋体" w:cs="宋体" w:hint="eastAsia"/>
                <w:sz w:val="24"/>
                <w:szCs w:val="24"/>
              </w:rPr>
              <w:t>响应保证金。</w:t>
            </w:r>
            <w:r w:rsidRPr="003731F9">
              <w:rPr>
                <w:rFonts w:ascii="宋体" w:eastAsia="宋体" w:hAnsi="宋体" w:cs="宋体"/>
                <w:sz w:val="24"/>
                <w:szCs w:val="24"/>
              </w:rPr>
              <w:t xml:space="preserve">   </w:t>
            </w:r>
          </w:p>
        </w:tc>
      </w:tr>
      <w:tr w:rsidR="008E2F6F">
        <w:trPr>
          <w:trHeight w:val="794"/>
          <w:jc w:val="center"/>
        </w:trPr>
        <w:tc>
          <w:tcPr>
            <w:tcW w:w="829" w:type="dxa"/>
            <w:tcBorders>
              <w:top w:val="single" w:sz="4" w:space="0" w:color="auto"/>
              <w:bottom w:val="single" w:sz="4" w:space="0" w:color="auto"/>
              <w:right w:val="single" w:sz="4" w:space="0" w:color="auto"/>
            </w:tcBorders>
            <w:vAlign w:val="center"/>
          </w:tcPr>
          <w:p w:rsidR="008E2F6F" w:rsidRDefault="006B7466">
            <w:pPr>
              <w:spacing w:line="400" w:lineRule="exact"/>
              <w:jc w:val="center"/>
              <w:rPr>
                <w:rFonts w:ascii="宋体" w:eastAsia="宋体" w:hAnsi="宋体" w:cs="宋体"/>
                <w:sz w:val="24"/>
                <w:szCs w:val="24"/>
              </w:rPr>
            </w:pPr>
            <w:r>
              <w:rPr>
                <w:rFonts w:ascii="宋体" w:eastAsia="宋体" w:hAnsi="宋体" w:cs="宋体" w:hint="eastAsia"/>
                <w:sz w:val="24"/>
                <w:szCs w:val="24"/>
              </w:rPr>
              <w:t>13</w:t>
            </w:r>
          </w:p>
        </w:tc>
        <w:tc>
          <w:tcPr>
            <w:tcW w:w="1985" w:type="dxa"/>
            <w:tcBorders>
              <w:top w:val="single" w:sz="4" w:space="0" w:color="auto"/>
              <w:left w:val="single" w:sz="4" w:space="0" w:color="auto"/>
              <w:bottom w:val="single" w:sz="4" w:space="0" w:color="auto"/>
              <w:right w:val="single" w:sz="4" w:space="0" w:color="auto"/>
            </w:tcBorders>
            <w:vAlign w:val="center"/>
          </w:tcPr>
          <w:p w:rsidR="008E2F6F" w:rsidRDefault="0040471E">
            <w:pPr>
              <w:spacing w:line="288" w:lineRule="auto"/>
              <w:jc w:val="center"/>
              <w:rPr>
                <w:rFonts w:ascii="宋体" w:eastAsia="宋体" w:hAnsi="宋体" w:cs="宋体"/>
                <w:sz w:val="24"/>
                <w:szCs w:val="24"/>
              </w:rPr>
            </w:pPr>
            <w:r>
              <w:rPr>
                <w:rFonts w:ascii="宋体" w:eastAsia="宋体" w:hAnsi="宋体" w:cs="宋体" w:hint="eastAsia"/>
                <w:sz w:val="24"/>
                <w:szCs w:val="24"/>
              </w:rPr>
              <w:t>投标文件正、副本份数</w:t>
            </w:r>
          </w:p>
        </w:tc>
        <w:tc>
          <w:tcPr>
            <w:tcW w:w="7028" w:type="dxa"/>
            <w:tcBorders>
              <w:top w:val="single" w:sz="4" w:space="0" w:color="auto"/>
              <w:left w:val="single" w:sz="4" w:space="0" w:color="auto"/>
              <w:bottom w:val="single" w:sz="4" w:space="0" w:color="auto"/>
            </w:tcBorders>
            <w:vAlign w:val="center"/>
          </w:tcPr>
          <w:p w:rsidR="008E2F6F" w:rsidRDefault="0040471E" w:rsidP="00214C7D">
            <w:pPr>
              <w:spacing w:line="288" w:lineRule="auto"/>
              <w:jc w:val="left"/>
              <w:rPr>
                <w:rFonts w:ascii="宋体" w:eastAsia="宋体" w:hAnsi="宋体" w:cs="宋体"/>
                <w:sz w:val="24"/>
                <w:szCs w:val="24"/>
              </w:rPr>
            </w:pPr>
            <w:r>
              <w:rPr>
                <w:rFonts w:ascii="宋体" w:eastAsia="宋体" w:hAnsi="宋体" w:cs="宋体" w:hint="eastAsia"/>
                <w:sz w:val="24"/>
                <w:szCs w:val="24"/>
              </w:rPr>
              <w:t>正本</w:t>
            </w:r>
            <w:r>
              <w:rPr>
                <w:rFonts w:ascii="宋体" w:eastAsia="宋体" w:hAnsi="宋体" w:cs="宋体"/>
                <w:sz w:val="24"/>
                <w:szCs w:val="24"/>
              </w:rPr>
              <w:t>1</w:t>
            </w:r>
            <w:r>
              <w:rPr>
                <w:rFonts w:ascii="宋体" w:eastAsia="宋体" w:hAnsi="宋体" w:cs="宋体" w:hint="eastAsia"/>
                <w:sz w:val="24"/>
                <w:szCs w:val="24"/>
              </w:rPr>
              <w:t>份</w:t>
            </w:r>
            <w:r w:rsidR="00ED1B59">
              <w:rPr>
                <w:rFonts w:ascii="宋体" w:eastAsia="宋体" w:hAnsi="宋体" w:cs="宋体" w:hint="eastAsia"/>
                <w:sz w:val="24"/>
                <w:szCs w:val="24"/>
              </w:rPr>
              <w:t>，副本2份</w:t>
            </w:r>
          </w:p>
        </w:tc>
      </w:tr>
      <w:tr w:rsidR="008E2F6F">
        <w:trPr>
          <w:trHeight w:val="794"/>
          <w:jc w:val="center"/>
        </w:trPr>
        <w:tc>
          <w:tcPr>
            <w:tcW w:w="829" w:type="dxa"/>
            <w:tcBorders>
              <w:top w:val="single" w:sz="4" w:space="0" w:color="auto"/>
              <w:bottom w:val="single" w:sz="4" w:space="0" w:color="auto"/>
              <w:right w:val="single" w:sz="4" w:space="0" w:color="auto"/>
            </w:tcBorders>
            <w:vAlign w:val="center"/>
          </w:tcPr>
          <w:p w:rsidR="008E2F6F" w:rsidRDefault="006B7466">
            <w:pPr>
              <w:spacing w:line="400" w:lineRule="exact"/>
              <w:jc w:val="center"/>
              <w:rPr>
                <w:rFonts w:ascii="宋体" w:eastAsia="宋体" w:hAnsi="宋体" w:cs="宋体"/>
                <w:sz w:val="24"/>
                <w:szCs w:val="24"/>
              </w:rPr>
            </w:pPr>
            <w:r>
              <w:rPr>
                <w:rFonts w:ascii="宋体" w:eastAsia="宋体" w:hAnsi="宋体" w:cs="宋体" w:hint="eastAsia"/>
                <w:sz w:val="24"/>
                <w:szCs w:val="24"/>
              </w:rPr>
              <w:t>14</w:t>
            </w:r>
          </w:p>
        </w:tc>
        <w:tc>
          <w:tcPr>
            <w:tcW w:w="1985" w:type="dxa"/>
            <w:tcBorders>
              <w:top w:val="single" w:sz="4" w:space="0" w:color="auto"/>
              <w:left w:val="single" w:sz="4" w:space="0" w:color="auto"/>
              <w:bottom w:val="single" w:sz="4" w:space="0" w:color="auto"/>
              <w:right w:val="single" w:sz="4" w:space="0" w:color="auto"/>
            </w:tcBorders>
            <w:vAlign w:val="center"/>
          </w:tcPr>
          <w:p w:rsidR="008E2F6F" w:rsidRDefault="0040471E">
            <w:pPr>
              <w:spacing w:line="400" w:lineRule="exact"/>
              <w:rPr>
                <w:rFonts w:ascii="宋体" w:eastAsia="宋体" w:hAnsi="宋体" w:cs="宋体"/>
                <w:sz w:val="24"/>
                <w:szCs w:val="24"/>
              </w:rPr>
            </w:pPr>
            <w:r>
              <w:rPr>
                <w:rFonts w:ascii="宋体" w:eastAsia="宋体" w:hAnsi="宋体" w:cs="宋体" w:hint="eastAsia"/>
                <w:sz w:val="24"/>
                <w:szCs w:val="24"/>
              </w:rPr>
              <w:t>响应文件外封套上写明</w:t>
            </w:r>
          </w:p>
        </w:tc>
        <w:tc>
          <w:tcPr>
            <w:tcW w:w="7028" w:type="dxa"/>
            <w:tcBorders>
              <w:top w:val="single" w:sz="4" w:space="0" w:color="auto"/>
              <w:left w:val="single" w:sz="4" w:space="0" w:color="auto"/>
              <w:bottom w:val="single" w:sz="4" w:space="0" w:color="auto"/>
            </w:tcBorders>
            <w:vAlign w:val="center"/>
          </w:tcPr>
          <w:p w:rsidR="008E2F6F" w:rsidRDefault="0040471E">
            <w:pPr>
              <w:spacing w:line="400" w:lineRule="exact"/>
              <w:rPr>
                <w:rFonts w:ascii="宋体" w:eastAsia="宋体" w:hAnsi="宋体" w:cs="宋体"/>
                <w:sz w:val="24"/>
                <w:szCs w:val="24"/>
              </w:rPr>
            </w:pPr>
            <w:r>
              <w:rPr>
                <w:rFonts w:ascii="宋体" w:eastAsia="宋体" w:hAnsi="宋体" w:cs="宋体" w:hint="eastAsia"/>
                <w:sz w:val="24"/>
                <w:szCs w:val="24"/>
              </w:rPr>
              <w:t>接收投标书地址：</w:t>
            </w:r>
            <w:r w:rsidR="00E13478">
              <w:rPr>
                <w:rStyle w:val="11"/>
                <w:rFonts w:hAnsi="宋体" w:cs="宋体" w:hint="eastAsia"/>
                <w:color w:val="auto"/>
                <w:sz w:val="24"/>
                <w:szCs w:val="24"/>
                <w:u w:val="single"/>
              </w:rPr>
              <w:t>株洲市天元区江山路5号株洲市宏发灯饰有限责任公司</w:t>
            </w:r>
            <w:r>
              <w:rPr>
                <w:rFonts w:ascii="宋体" w:eastAsia="宋体" w:hAnsi="宋体" w:cs="宋体"/>
                <w:sz w:val="24"/>
                <w:szCs w:val="24"/>
                <w:u w:val="single"/>
              </w:rPr>
              <w:t xml:space="preserve"> </w:t>
            </w:r>
            <w:r>
              <w:rPr>
                <w:rFonts w:ascii="宋体" w:eastAsia="宋体" w:hAnsi="宋体" w:cs="宋体"/>
                <w:sz w:val="24"/>
                <w:szCs w:val="24"/>
              </w:rPr>
              <w:t xml:space="preserve">                     </w:t>
            </w:r>
          </w:p>
          <w:p w:rsidR="008E2F6F" w:rsidRDefault="0040471E">
            <w:pPr>
              <w:spacing w:line="400" w:lineRule="exact"/>
              <w:rPr>
                <w:rFonts w:ascii="宋体" w:eastAsia="宋体" w:hAnsi="宋体" w:cs="宋体"/>
                <w:sz w:val="24"/>
                <w:szCs w:val="24"/>
              </w:rPr>
            </w:pPr>
            <w:r>
              <w:rPr>
                <w:rFonts w:ascii="宋体" w:eastAsia="宋体" w:hAnsi="宋体" w:cs="宋体" w:hint="eastAsia"/>
                <w:sz w:val="24"/>
                <w:szCs w:val="24"/>
              </w:rPr>
              <w:t>采购人名称：</w:t>
            </w:r>
            <w:r>
              <w:rPr>
                <w:rFonts w:ascii="宋体" w:eastAsia="宋体" w:hAnsi="宋体" w:cs="宋体" w:hint="eastAsia"/>
                <w:sz w:val="24"/>
                <w:szCs w:val="24"/>
                <w:u w:val="single"/>
              </w:rPr>
              <w:t>株洲</w:t>
            </w:r>
            <w:r w:rsidR="00E13478">
              <w:rPr>
                <w:rFonts w:ascii="宋体" w:eastAsia="宋体" w:hAnsi="宋体" w:cs="宋体" w:hint="eastAsia"/>
                <w:sz w:val="24"/>
                <w:szCs w:val="24"/>
                <w:u w:val="single"/>
              </w:rPr>
              <w:t>市宏发灯饰有限责任公司</w:t>
            </w:r>
          </w:p>
          <w:p w:rsidR="008E2F6F" w:rsidRDefault="0040471E">
            <w:pPr>
              <w:spacing w:line="400" w:lineRule="exact"/>
              <w:rPr>
                <w:rFonts w:ascii="宋体" w:eastAsia="宋体" w:hAnsi="宋体" w:cs="宋体"/>
                <w:sz w:val="24"/>
                <w:szCs w:val="24"/>
              </w:rPr>
            </w:pPr>
            <w:r>
              <w:rPr>
                <w:rFonts w:ascii="宋体" w:eastAsia="宋体" w:hAnsi="宋体" w:cs="宋体" w:hint="eastAsia"/>
                <w:sz w:val="24"/>
                <w:szCs w:val="24"/>
              </w:rPr>
              <w:t>供应商全称：</w:t>
            </w:r>
            <w:r>
              <w:rPr>
                <w:rFonts w:ascii="宋体" w:eastAsia="宋体" w:hAnsi="宋体" w:cs="宋体"/>
                <w:sz w:val="24"/>
                <w:szCs w:val="24"/>
                <w:u w:val="single"/>
              </w:rPr>
              <w:t xml:space="preserve">                      </w:t>
            </w:r>
            <w:r>
              <w:rPr>
                <w:rFonts w:ascii="宋体" w:eastAsia="宋体" w:hAnsi="宋体" w:cs="宋体" w:hint="eastAsia"/>
                <w:sz w:val="24"/>
                <w:szCs w:val="24"/>
              </w:rPr>
              <w:t>（盖章）</w:t>
            </w:r>
          </w:p>
          <w:p w:rsidR="008E2F6F" w:rsidRDefault="0040471E">
            <w:pPr>
              <w:spacing w:line="400" w:lineRule="exact"/>
              <w:rPr>
                <w:rFonts w:ascii="宋体" w:eastAsia="宋体" w:hAnsi="宋体" w:cs="宋体"/>
                <w:sz w:val="24"/>
                <w:szCs w:val="24"/>
              </w:rPr>
            </w:pPr>
            <w:r>
              <w:rPr>
                <w:rFonts w:ascii="宋体" w:eastAsia="宋体" w:hAnsi="宋体" w:cs="宋体" w:hint="eastAsia"/>
                <w:sz w:val="24"/>
                <w:szCs w:val="24"/>
              </w:rPr>
              <w:t>法定代表人：</w:t>
            </w:r>
            <w:r>
              <w:rPr>
                <w:rFonts w:ascii="宋体" w:eastAsia="宋体" w:hAnsi="宋体" w:cs="宋体"/>
                <w:sz w:val="24"/>
                <w:szCs w:val="24"/>
                <w:u w:val="single"/>
              </w:rPr>
              <w:t xml:space="preserve">                      </w:t>
            </w:r>
            <w:r>
              <w:rPr>
                <w:rFonts w:ascii="宋体" w:eastAsia="宋体" w:hAnsi="宋体" w:cs="宋体" w:hint="eastAsia"/>
                <w:sz w:val="24"/>
                <w:szCs w:val="24"/>
              </w:rPr>
              <w:t>（盖章或签字）</w:t>
            </w:r>
          </w:p>
          <w:p w:rsidR="008E2F6F" w:rsidRDefault="0040471E">
            <w:pPr>
              <w:spacing w:line="400" w:lineRule="exact"/>
              <w:rPr>
                <w:rFonts w:ascii="宋体" w:eastAsia="宋体" w:hAnsi="宋体" w:cs="宋体"/>
                <w:sz w:val="24"/>
                <w:szCs w:val="24"/>
              </w:rPr>
            </w:pPr>
            <w:r>
              <w:rPr>
                <w:rFonts w:ascii="宋体" w:eastAsia="宋体" w:hAnsi="宋体" w:cs="宋体" w:hint="eastAsia"/>
                <w:sz w:val="24"/>
                <w:szCs w:val="24"/>
              </w:rPr>
              <w:t>供应商的地址：</w:t>
            </w:r>
            <w:r>
              <w:rPr>
                <w:rFonts w:ascii="宋体" w:eastAsia="宋体" w:hAnsi="宋体" w:cs="宋体"/>
                <w:sz w:val="24"/>
                <w:szCs w:val="24"/>
                <w:u w:val="single"/>
              </w:rPr>
              <w:t xml:space="preserve">                     </w:t>
            </w:r>
            <w:r>
              <w:rPr>
                <w:rFonts w:ascii="宋体" w:eastAsia="宋体" w:hAnsi="宋体" w:cs="宋体"/>
                <w:sz w:val="24"/>
                <w:szCs w:val="24"/>
              </w:rPr>
              <w:t xml:space="preserve">                   </w:t>
            </w:r>
          </w:p>
          <w:p w:rsidR="008E2F6F" w:rsidRDefault="00E13478">
            <w:pPr>
              <w:spacing w:line="400" w:lineRule="exact"/>
              <w:rPr>
                <w:rFonts w:ascii="宋体" w:eastAsia="宋体" w:hAnsi="宋体" w:cs="宋体"/>
                <w:sz w:val="24"/>
                <w:szCs w:val="24"/>
              </w:rPr>
            </w:pPr>
            <w:r w:rsidRPr="00E13478">
              <w:rPr>
                <w:rFonts w:ascii="宋体" w:eastAsia="宋体" w:hAnsi="宋体" w:cs="宋体" w:hint="eastAsia"/>
                <w:sz w:val="24"/>
                <w:szCs w:val="24"/>
              </w:rPr>
              <w:t>株洲市宏发灯饰有限责任公司展厅设备及软件（服务）项目采购</w:t>
            </w:r>
            <w:r w:rsidR="0040471E">
              <w:rPr>
                <w:rFonts w:ascii="宋体" w:eastAsia="宋体" w:hAnsi="宋体" w:cs="宋体" w:hint="eastAsia"/>
                <w:sz w:val="24"/>
                <w:szCs w:val="24"/>
              </w:rPr>
              <w:t>响应文件</w:t>
            </w:r>
          </w:p>
          <w:p w:rsidR="008E2F6F" w:rsidRDefault="0040471E" w:rsidP="005347A9">
            <w:pPr>
              <w:spacing w:line="400" w:lineRule="exact"/>
              <w:rPr>
                <w:rFonts w:ascii="宋体" w:eastAsia="宋体" w:hAnsi="宋体" w:cs="宋体"/>
                <w:sz w:val="24"/>
                <w:szCs w:val="24"/>
              </w:rPr>
            </w:pPr>
            <w:r>
              <w:rPr>
                <w:rFonts w:ascii="宋体" w:eastAsia="宋体" w:hAnsi="宋体" w:cs="宋体" w:hint="eastAsia"/>
                <w:sz w:val="24"/>
                <w:szCs w:val="24"/>
              </w:rPr>
              <w:t>在</w:t>
            </w:r>
            <w:r w:rsidRPr="005347A9">
              <w:rPr>
                <w:rFonts w:ascii="宋体" w:eastAsia="宋体" w:hAnsi="宋体" w:cs="宋体"/>
                <w:sz w:val="24"/>
                <w:szCs w:val="24"/>
                <w:u w:val="single"/>
              </w:rPr>
              <w:t>2019</w:t>
            </w:r>
            <w:r w:rsidRPr="005347A9">
              <w:rPr>
                <w:rFonts w:ascii="宋体" w:eastAsia="宋体" w:hAnsi="宋体" w:cs="宋体" w:hint="eastAsia"/>
                <w:sz w:val="24"/>
                <w:szCs w:val="24"/>
              </w:rPr>
              <w:t>年</w:t>
            </w:r>
            <w:r w:rsidRPr="005347A9">
              <w:rPr>
                <w:rFonts w:ascii="宋体" w:eastAsia="宋体" w:hAnsi="宋体" w:cs="宋体"/>
                <w:sz w:val="24"/>
                <w:szCs w:val="24"/>
                <w:u w:val="single"/>
              </w:rPr>
              <w:t xml:space="preserve"> </w:t>
            </w:r>
            <w:r w:rsidR="006213A6" w:rsidRPr="005347A9">
              <w:rPr>
                <w:rFonts w:ascii="宋体" w:eastAsia="宋体" w:hAnsi="宋体" w:cs="宋体" w:hint="eastAsia"/>
                <w:sz w:val="24"/>
                <w:szCs w:val="24"/>
                <w:u w:val="single"/>
              </w:rPr>
              <w:t>6</w:t>
            </w:r>
            <w:r w:rsidRPr="005347A9">
              <w:rPr>
                <w:rFonts w:ascii="宋体" w:eastAsia="宋体" w:hAnsi="宋体" w:cs="宋体"/>
                <w:sz w:val="24"/>
                <w:szCs w:val="24"/>
                <w:u w:val="single"/>
              </w:rPr>
              <w:t xml:space="preserve"> </w:t>
            </w:r>
            <w:r w:rsidRPr="005347A9">
              <w:rPr>
                <w:rFonts w:ascii="宋体" w:eastAsia="宋体" w:hAnsi="宋体" w:cs="宋体" w:hint="eastAsia"/>
                <w:sz w:val="24"/>
                <w:szCs w:val="24"/>
              </w:rPr>
              <w:t>月</w:t>
            </w:r>
            <w:r w:rsidRPr="005347A9">
              <w:rPr>
                <w:rFonts w:ascii="宋体" w:eastAsia="宋体" w:hAnsi="宋体" w:cs="宋体"/>
                <w:sz w:val="24"/>
                <w:szCs w:val="24"/>
                <w:u w:val="single"/>
              </w:rPr>
              <w:t xml:space="preserve"> </w:t>
            </w:r>
            <w:r w:rsidR="005347A9" w:rsidRPr="005347A9">
              <w:rPr>
                <w:rFonts w:ascii="宋体" w:eastAsia="宋体" w:hAnsi="宋体" w:cs="宋体" w:hint="eastAsia"/>
                <w:sz w:val="24"/>
                <w:szCs w:val="24"/>
                <w:u w:val="single"/>
              </w:rPr>
              <w:t>5</w:t>
            </w:r>
            <w:r w:rsidRPr="005347A9">
              <w:rPr>
                <w:rFonts w:ascii="宋体" w:eastAsia="宋体" w:hAnsi="宋体" w:cs="宋体"/>
                <w:sz w:val="24"/>
                <w:szCs w:val="24"/>
                <w:u w:val="single"/>
              </w:rPr>
              <w:t xml:space="preserve"> </w:t>
            </w:r>
            <w:r w:rsidRPr="005347A9">
              <w:rPr>
                <w:rFonts w:ascii="宋体" w:eastAsia="宋体" w:hAnsi="宋体" w:cs="宋体" w:hint="eastAsia"/>
                <w:sz w:val="24"/>
                <w:szCs w:val="24"/>
              </w:rPr>
              <w:t>日</w:t>
            </w:r>
            <w:r w:rsidR="005347A9" w:rsidRPr="005347A9">
              <w:rPr>
                <w:rFonts w:ascii="宋体" w:eastAsia="宋体" w:hAnsi="宋体" w:cs="宋体" w:hint="eastAsia"/>
                <w:sz w:val="24"/>
                <w:szCs w:val="24"/>
                <w:u w:val="single"/>
              </w:rPr>
              <w:t>9</w:t>
            </w:r>
            <w:r w:rsidRPr="005347A9">
              <w:rPr>
                <w:rFonts w:ascii="宋体" w:eastAsia="宋体" w:hAnsi="宋体" w:cs="宋体"/>
                <w:sz w:val="24"/>
                <w:szCs w:val="24"/>
                <w:u w:val="single"/>
              </w:rPr>
              <w:t xml:space="preserve"> </w:t>
            </w:r>
            <w:r w:rsidRPr="005347A9">
              <w:rPr>
                <w:rFonts w:ascii="宋体" w:eastAsia="宋体" w:hAnsi="宋体" w:cs="宋体" w:hint="eastAsia"/>
                <w:sz w:val="24"/>
                <w:szCs w:val="24"/>
              </w:rPr>
              <w:t>时</w:t>
            </w:r>
            <w:r w:rsidRPr="005347A9">
              <w:rPr>
                <w:rFonts w:ascii="宋体" w:eastAsia="宋体" w:hAnsi="宋体" w:cs="宋体"/>
                <w:sz w:val="24"/>
                <w:szCs w:val="24"/>
                <w:u w:val="single"/>
              </w:rPr>
              <w:t xml:space="preserve"> </w:t>
            </w:r>
            <w:r w:rsidR="006213A6" w:rsidRPr="005347A9">
              <w:rPr>
                <w:rFonts w:ascii="宋体" w:eastAsia="宋体" w:hAnsi="宋体" w:cs="宋体" w:hint="eastAsia"/>
                <w:sz w:val="24"/>
                <w:szCs w:val="24"/>
                <w:u w:val="single"/>
              </w:rPr>
              <w:t>00</w:t>
            </w:r>
            <w:r w:rsidRPr="005347A9">
              <w:rPr>
                <w:rFonts w:ascii="宋体" w:eastAsia="宋体" w:hAnsi="宋体" w:cs="宋体"/>
                <w:sz w:val="24"/>
                <w:szCs w:val="24"/>
                <w:u w:val="single"/>
              </w:rPr>
              <w:t xml:space="preserve"> </w:t>
            </w:r>
            <w:r w:rsidRPr="005347A9">
              <w:rPr>
                <w:rFonts w:ascii="宋体" w:eastAsia="宋体" w:hAnsi="宋体" w:cs="宋体" w:hint="eastAsia"/>
                <w:sz w:val="24"/>
                <w:szCs w:val="24"/>
              </w:rPr>
              <w:t>分</w:t>
            </w:r>
            <w:r>
              <w:rPr>
                <w:rFonts w:ascii="宋体" w:eastAsia="宋体" w:hAnsi="宋体" w:cs="宋体" w:hint="eastAsia"/>
                <w:sz w:val="24"/>
                <w:szCs w:val="24"/>
              </w:rPr>
              <w:t>（北京时间，即开标时间）前不得开启。</w:t>
            </w:r>
          </w:p>
        </w:tc>
      </w:tr>
      <w:tr w:rsidR="008E2F6F">
        <w:trPr>
          <w:trHeight w:val="794"/>
          <w:jc w:val="center"/>
        </w:trPr>
        <w:tc>
          <w:tcPr>
            <w:tcW w:w="829" w:type="dxa"/>
            <w:tcBorders>
              <w:top w:val="single" w:sz="4" w:space="0" w:color="auto"/>
              <w:bottom w:val="single" w:sz="4" w:space="0" w:color="auto"/>
              <w:right w:val="single" w:sz="4" w:space="0" w:color="auto"/>
            </w:tcBorders>
            <w:vAlign w:val="center"/>
          </w:tcPr>
          <w:p w:rsidR="008E2F6F" w:rsidRDefault="006B7466">
            <w:pPr>
              <w:spacing w:line="400" w:lineRule="exact"/>
              <w:jc w:val="center"/>
              <w:rPr>
                <w:rFonts w:ascii="宋体" w:eastAsia="宋体" w:hAnsi="宋体" w:cs="宋体"/>
                <w:sz w:val="24"/>
                <w:szCs w:val="24"/>
              </w:rPr>
            </w:pPr>
            <w:r>
              <w:rPr>
                <w:rFonts w:ascii="宋体" w:eastAsia="宋体" w:hAnsi="宋体" w:cs="宋体" w:hint="eastAsia"/>
                <w:sz w:val="24"/>
                <w:szCs w:val="24"/>
              </w:rPr>
              <w:t>15</w:t>
            </w:r>
          </w:p>
        </w:tc>
        <w:tc>
          <w:tcPr>
            <w:tcW w:w="1985" w:type="dxa"/>
            <w:tcBorders>
              <w:top w:val="single" w:sz="4" w:space="0" w:color="auto"/>
              <w:left w:val="single" w:sz="4" w:space="0" w:color="auto"/>
              <w:bottom w:val="single" w:sz="4" w:space="0" w:color="auto"/>
              <w:right w:val="single" w:sz="4" w:space="0" w:color="auto"/>
            </w:tcBorders>
            <w:vAlign w:val="center"/>
          </w:tcPr>
          <w:p w:rsidR="008E2F6F" w:rsidRDefault="0040471E">
            <w:pPr>
              <w:spacing w:line="400" w:lineRule="exact"/>
              <w:rPr>
                <w:rFonts w:ascii="宋体" w:eastAsia="宋体" w:hAnsi="宋体" w:cs="宋体"/>
                <w:sz w:val="24"/>
                <w:szCs w:val="24"/>
              </w:rPr>
            </w:pPr>
            <w:r>
              <w:rPr>
                <w:rFonts w:ascii="宋体" w:eastAsia="宋体" w:hAnsi="宋体" w:cs="宋体" w:hint="eastAsia"/>
                <w:sz w:val="24"/>
                <w:szCs w:val="24"/>
              </w:rPr>
              <w:t>开标时间及地点</w:t>
            </w:r>
          </w:p>
        </w:tc>
        <w:tc>
          <w:tcPr>
            <w:tcW w:w="7028" w:type="dxa"/>
            <w:tcBorders>
              <w:top w:val="single" w:sz="4" w:space="0" w:color="auto"/>
              <w:left w:val="single" w:sz="4" w:space="0" w:color="auto"/>
              <w:bottom w:val="single" w:sz="4" w:space="0" w:color="auto"/>
            </w:tcBorders>
            <w:vAlign w:val="center"/>
          </w:tcPr>
          <w:p w:rsidR="008E2F6F" w:rsidRDefault="0040471E">
            <w:pPr>
              <w:spacing w:line="400" w:lineRule="exact"/>
              <w:rPr>
                <w:rFonts w:ascii="宋体" w:eastAsia="宋体" w:hAnsi="宋体" w:cs="宋体"/>
                <w:sz w:val="24"/>
                <w:szCs w:val="24"/>
              </w:rPr>
            </w:pPr>
            <w:r>
              <w:rPr>
                <w:rFonts w:ascii="宋体" w:eastAsia="宋体" w:hAnsi="宋体" w:cs="宋体" w:hint="eastAsia"/>
                <w:sz w:val="24"/>
                <w:szCs w:val="24"/>
              </w:rPr>
              <w:t>开标时间：</w:t>
            </w:r>
            <w:r>
              <w:rPr>
                <w:rFonts w:ascii="宋体" w:eastAsia="宋体" w:hAnsi="宋体" w:cs="宋体"/>
                <w:sz w:val="24"/>
                <w:szCs w:val="24"/>
              </w:rPr>
              <w:t xml:space="preserve"> </w:t>
            </w:r>
            <w:r w:rsidRPr="005347A9">
              <w:rPr>
                <w:rFonts w:ascii="宋体" w:eastAsia="宋体" w:hAnsi="宋体" w:cs="宋体"/>
                <w:sz w:val="24"/>
                <w:szCs w:val="24"/>
              </w:rPr>
              <w:t>2019</w:t>
            </w:r>
            <w:r w:rsidRPr="005347A9">
              <w:rPr>
                <w:rFonts w:ascii="宋体" w:eastAsia="宋体" w:hAnsi="宋体" w:cs="宋体" w:hint="eastAsia"/>
                <w:sz w:val="24"/>
                <w:szCs w:val="24"/>
              </w:rPr>
              <w:t>年</w:t>
            </w:r>
            <w:r w:rsidR="006213A6" w:rsidRPr="005347A9">
              <w:rPr>
                <w:rFonts w:ascii="宋体" w:eastAsia="宋体" w:hAnsi="宋体" w:cs="宋体"/>
                <w:sz w:val="24"/>
                <w:szCs w:val="24"/>
              </w:rPr>
              <w:t xml:space="preserve"> </w:t>
            </w:r>
            <w:r w:rsidR="006213A6" w:rsidRPr="005347A9">
              <w:rPr>
                <w:rFonts w:ascii="宋体" w:eastAsia="宋体" w:hAnsi="宋体" w:cs="宋体" w:hint="eastAsia"/>
                <w:sz w:val="24"/>
                <w:szCs w:val="24"/>
              </w:rPr>
              <w:t>6</w:t>
            </w:r>
            <w:r w:rsidRPr="005347A9">
              <w:rPr>
                <w:rFonts w:ascii="宋体" w:eastAsia="宋体" w:hAnsi="宋体" w:cs="宋体"/>
                <w:sz w:val="24"/>
                <w:szCs w:val="24"/>
              </w:rPr>
              <w:t xml:space="preserve"> </w:t>
            </w:r>
            <w:r w:rsidRPr="005347A9">
              <w:rPr>
                <w:rFonts w:ascii="宋体" w:eastAsia="宋体" w:hAnsi="宋体" w:cs="宋体" w:hint="eastAsia"/>
                <w:sz w:val="24"/>
                <w:szCs w:val="24"/>
              </w:rPr>
              <w:t>月</w:t>
            </w:r>
            <w:r w:rsidR="006213A6" w:rsidRPr="005347A9">
              <w:rPr>
                <w:rFonts w:ascii="宋体" w:eastAsia="宋体" w:hAnsi="宋体" w:cs="宋体"/>
                <w:sz w:val="24"/>
                <w:szCs w:val="24"/>
              </w:rPr>
              <w:t xml:space="preserve"> </w:t>
            </w:r>
            <w:r w:rsidR="005347A9" w:rsidRPr="005347A9">
              <w:rPr>
                <w:rFonts w:ascii="宋体" w:eastAsia="宋体" w:hAnsi="宋体" w:cs="宋体" w:hint="eastAsia"/>
                <w:sz w:val="24"/>
                <w:szCs w:val="24"/>
              </w:rPr>
              <w:t>5</w:t>
            </w:r>
            <w:r w:rsidRPr="005347A9">
              <w:rPr>
                <w:rFonts w:ascii="宋体" w:eastAsia="宋体" w:hAnsi="宋体" w:cs="宋体"/>
                <w:sz w:val="24"/>
                <w:szCs w:val="24"/>
              </w:rPr>
              <w:t xml:space="preserve"> </w:t>
            </w:r>
            <w:r w:rsidRPr="005347A9">
              <w:rPr>
                <w:rFonts w:ascii="宋体" w:eastAsia="宋体" w:hAnsi="宋体" w:cs="宋体" w:hint="eastAsia"/>
                <w:sz w:val="24"/>
                <w:szCs w:val="24"/>
              </w:rPr>
              <w:t>日</w:t>
            </w:r>
            <w:r w:rsidRPr="005347A9">
              <w:rPr>
                <w:rFonts w:ascii="宋体" w:eastAsia="宋体" w:hAnsi="宋体" w:cs="宋体"/>
                <w:sz w:val="24"/>
                <w:szCs w:val="24"/>
              </w:rPr>
              <w:t xml:space="preserve">  </w:t>
            </w:r>
            <w:r w:rsidR="005347A9" w:rsidRPr="005347A9">
              <w:rPr>
                <w:rFonts w:ascii="宋体" w:eastAsia="宋体" w:hAnsi="宋体" w:cs="宋体" w:hint="eastAsia"/>
                <w:sz w:val="24"/>
                <w:szCs w:val="24"/>
              </w:rPr>
              <w:t>9</w:t>
            </w:r>
            <w:r w:rsidRPr="005347A9">
              <w:rPr>
                <w:rFonts w:ascii="宋体" w:eastAsia="宋体" w:hAnsi="宋体" w:cs="宋体"/>
                <w:sz w:val="24"/>
                <w:szCs w:val="24"/>
              </w:rPr>
              <w:t xml:space="preserve"> </w:t>
            </w:r>
            <w:r w:rsidRPr="005347A9">
              <w:rPr>
                <w:rFonts w:ascii="宋体" w:eastAsia="宋体" w:hAnsi="宋体" w:cs="宋体" w:hint="eastAsia"/>
                <w:sz w:val="24"/>
                <w:szCs w:val="24"/>
              </w:rPr>
              <w:t>时</w:t>
            </w:r>
            <w:r w:rsidRPr="005347A9">
              <w:rPr>
                <w:rFonts w:ascii="宋体" w:eastAsia="宋体" w:hAnsi="宋体" w:cs="宋体"/>
                <w:sz w:val="24"/>
                <w:szCs w:val="24"/>
              </w:rPr>
              <w:t xml:space="preserve"> 00 </w:t>
            </w:r>
            <w:r w:rsidRPr="005347A9">
              <w:rPr>
                <w:rFonts w:ascii="宋体" w:eastAsia="宋体" w:hAnsi="宋体" w:cs="宋体" w:hint="eastAsia"/>
                <w:sz w:val="24"/>
                <w:szCs w:val="24"/>
              </w:rPr>
              <w:t>分</w:t>
            </w:r>
            <w:r w:rsidRPr="005347A9">
              <w:rPr>
                <w:rFonts w:ascii="宋体" w:eastAsia="宋体" w:hAnsi="宋体" w:cs="宋体"/>
                <w:sz w:val="24"/>
                <w:szCs w:val="24"/>
              </w:rPr>
              <w:t>(</w:t>
            </w:r>
            <w:r w:rsidRPr="005347A9">
              <w:rPr>
                <w:rFonts w:ascii="宋体" w:eastAsia="宋体" w:hAnsi="宋体" w:cs="宋体" w:hint="eastAsia"/>
                <w:sz w:val="24"/>
                <w:szCs w:val="24"/>
              </w:rPr>
              <w:t>北京时间</w:t>
            </w:r>
            <w:r w:rsidRPr="005347A9">
              <w:rPr>
                <w:rFonts w:ascii="宋体" w:eastAsia="宋体" w:hAnsi="宋体" w:cs="宋体"/>
                <w:sz w:val="24"/>
                <w:szCs w:val="24"/>
              </w:rPr>
              <w:t>)</w:t>
            </w:r>
            <w:r w:rsidRPr="005347A9">
              <w:rPr>
                <w:rFonts w:ascii="宋体" w:eastAsia="宋体" w:hAnsi="宋体" w:cs="宋体" w:hint="eastAsia"/>
                <w:sz w:val="24"/>
                <w:szCs w:val="24"/>
              </w:rPr>
              <w:t>，</w:t>
            </w:r>
          </w:p>
          <w:p w:rsidR="008E2F6F" w:rsidRDefault="0040471E">
            <w:pPr>
              <w:spacing w:line="400" w:lineRule="exact"/>
              <w:rPr>
                <w:rFonts w:ascii="宋体" w:eastAsia="宋体" w:hAnsi="宋体" w:cs="宋体"/>
                <w:sz w:val="24"/>
                <w:szCs w:val="24"/>
              </w:rPr>
            </w:pPr>
            <w:r>
              <w:rPr>
                <w:rFonts w:ascii="宋体" w:eastAsia="宋体" w:hAnsi="宋体" w:cs="宋体" w:hint="eastAsia"/>
                <w:sz w:val="24"/>
                <w:szCs w:val="24"/>
              </w:rPr>
              <w:t>响应文件递交地点：</w:t>
            </w:r>
            <w:r w:rsidR="003731F9">
              <w:rPr>
                <w:rStyle w:val="11"/>
                <w:rFonts w:hAnsi="宋体" w:cs="宋体" w:hint="eastAsia"/>
                <w:color w:val="auto"/>
                <w:sz w:val="24"/>
                <w:szCs w:val="24"/>
                <w:u w:val="single"/>
              </w:rPr>
              <w:t>株洲市天元区江山路5号株洲市宏发灯饰有限责任公司</w:t>
            </w:r>
            <w:r w:rsidR="003731F9">
              <w:rPr>
                <w:rFonts w:ascii="宋体" w:eastAsia="宋体" w:hAnsi="宋体" w:cs="宋体"/>
                <w:sz w:val="24"/>
                <w:szCs w:val="24"/>
                <w:u w:val="single"/>
              </w:rPr>
              <w:t xml:space="preserve"> </w:t>
            </w:r>
            <w:r w:rsidR="003731F9">
              <w:rPr>
                <w:rFonts w:ascii="宋体" w:eastAsia="宋体" w:hAnsi="宋体" w:cs="宋体"/>
                <w:sz w:val="24"/>
                <w:szCs w:val="24"/>
              </w:rPr>
              <w:t xml:space="preserve">                     </w:t>
            </w:r>
          </w:p>
        </w:tc>
      </w:tr>
      <w:tr w:rsidR="008E2F6F">
        <w:trPr>
          <w:trHeight w:val="794"/>
          <w:jc w:val="center"/>
        </w:trPr>
        <w:tc>
          <w:tcPr>
            <w:tcW w:w="829" w:type="dxa"/>
            <w:tcBorders>
              <w:top w:val="single" w:sz="4" w:space="0" w:color="auto"/>
              <w:bottom w:val="single" w:sz="4" w:space="0" w:color="auto"/>
              <w:right w:val="single" w:sz="4" w:space="0" w:color="auto"/>
            </w:tcBorders>
            <w:vAlign w:val="center"/>
          </w:tcPr>
          <w:p w:rsidR="008E2F6F" w:rsidRDefault="006B7466">
            <w:pPr>
              <w:spacing w:line="400" w:lineRule="exact"/>
              <w:jc w:val="center"/>
              <w:rPr>
                <w:rFonts w:ascii="宋体" w:eastAsia="宋体" w:hAnsi="宋体" w:cs="宋体"/>
                <w:sz w:val="24"/>
                <w:szCs w:val="24"/>
              </w:rPr>
            </w:pPr>
            <w:r>
              <w:rPr>
                <w:rFonts w:ascii="宋体" w:eastAsia="宋体" w:hAnsi="宋体" w:cs="宋体" w:hint="eastAsia"/>
                <w:sz w:val="24"/>
                <w:szCs w:val="24"/>
              </w:rPr>
              <w:t>16</w:t>
            </w:r>
          </w:p>
        </w:tc>
        <w:tc>
          <w:tcPr>
            <w:tcW w:w="1985" w:type="dxa"/>
            <w:tcBorders>
              <w:top w:val="single" w:sz="4" w:space="0" w:color="auto"/>
              <w:left w:val="single" w:sz="4" w:space="0" w:color="auto"/>
              <w:bottom w:val="single" w:sz="4" w:space="0" w:color="auto"/>
              <w:right w:val="single" w:sz="4" w:space="0" w:color="auto"/>
            </w:tcBorders>
            <w:vAlign w:val="center"/>
          </w:tcPr>
          <w:p w:rsidR="008E2F6F" w:rsidRDefault="0040471E">
            <w:pPr>
              <w:spacing w:line="400" w:lineRule="exact"/>
              <w:rPr>
                <w:rFonts w:ascii="宋体" w:eastAsia="宋体" w:hAnsi="宋体" w:cs="宋体"/>
                <w:sz w:val="24"/>
                <w:szCs w:val="24"/>
              </w:rPr>
            </w:pPr>
            <w:r>
              <w:rPr>
                <w:rFonts w:ascii="宋体" w:eastAsia="宋体" w:hAnsi="宋体" w:cs="宋体" w:hint="eastAsia"/>
                <w:sz w:val="24"/>
                <w:szCs w:val="24"/>
              </w:rPr>
              <w:t>开标时身份验证</w:t>
            </w:r>
          </w:p>
        </w:tc>
        <w:tc>
          <w:tcPr>
            <w:tcW w:w="7028" w:type="dxa"/>
            <w:tcBorders>
              <w:top w:val="single" w:sz="4" w:space="0" w:color="auto"/>
              <w:left w:val="single" w:sz="4" w:space="0" w:color="auto"/>
              <w:bottom w:val="single" w:sz="4" w:space="0" w:color="auto"/>
            </w:tcBorders>
            <w:vAlign w:val="center"/>
          </w:tcPr>
          <w:p w:rsidR="008E2F6F" w:rsidRDefault="0040471E">
            <w:pPr>
              <w:spacing w:line="400" w:lineRule="exact"/>
              <w:rPr>
                <w:rFonts w:ascii="宋体" w:eastAsia="宋体" w:hAnsi="宋体" w:cs="宋体"/>
                <w:sz w:val="24"/>
                <w:szCs w:val="24"/>
              </w:rPr>
            </w:pPr>
            <w:r>
              <w:rPr>
                <w:rFonts w:ascii="宋体" w:eastAsia="宋体" w:hAnsi="宋体" w:cs="宋体" w:hint="eastAsia"/>
                <w:sz w:val="24"/>
                <w:szCs w:val="24"/>
              </w:rPr>
              <w:t>采购人邀请所有供应商的法定代表人或其委托代理人参加开标会。供应商的法定代表人或其委托代理人须亲自到场参加投标；并在采购人按开标程序进行开标代表身份验证时，向采购人提交法定代表人身份证明文件或法定代表人授权委托书，出示本人身份证，以证明其出席。供应商开标代表未能在验证时提供真实、合法、有效的本人身份证明文件原件资料的，该供应商为不合格供应商。</w:t>
            </w:r>
          </w:p>
        </w:tc>
      </w:tr>
    </w:tbl>
    <w:p w:rsidR="00F726AD" w:rsidRPr="00F726AD" w:rsidRDefault="00F726AD" w:rsidP="00F726AD">
      <w:pPr>
        <w:pStyle w:val="2"/>
        <w:ind w:left="640" w:firstLine="400"/>
      </w:pPr>
    </w:p>
    <w:p w:rsidR="008E2F6F" w:rsidRDefault="008E2F6F"/>
    <w:p w:rsidR="008E2F6F" w:rsidRDefault="0040471E">
      <w:pPr>
        <w:spacing w:line="500" w:lineRule="exact"/>
        <w:ind w:firstLineChars="600" w:firstLine="2168"/>
        <w:rPr>
          <w:rFonts w:ascii="宋体" w:eastAsia="宋体" w:hAnsi="宋体" w:cs="Times New Roman"/>
          <w:b/>
          <w:bCs/>
          <w:sz w:val="36"/>
          <w:szCs w:val="36"/>
        </w:rPr>
      </w:pPr>
      <w:r>
        <w:rPr>
          <w:rFonts w:ascii="宋体" w:eastAsia="宋体" w:hAnsi="宋体" w:cs="宋体" w:hint="eastAsia"/>
          <w:b/>
          <w:bCs/>
          <w:sz w:val="36"/>
          <w:szCs w:val="36"/>
        </w:rPr>
        <w:t>供应商须知正文部分</w:t>
      </w:r>
    </w:p>
    <w:p w:rsidR="008E2F6F" w:rsidRDefault="0040471E">
      <w:pPr>
        <w:spacing w:line="500" w:lineRule="exact"/>
        <w:rPr>
          <w:rFonts w:ascii="宋体" w:eastAsia="宋体" w:hAnsi="宋体" w:cs="Times New Roman"/>
          <w:b/>
          <w:bCs/>
          <w:sz w:val="24"/>
          <w:szCs w:val="24"/>
        </w:rPr>
      </w:pPr>
      <w:r>
        <w:rPr>
          <w:rFonts w:ascii="宋体" w:eastAsia="宋体" w:hAnsi="宋体" w:cs="宋体" w:hint="eastAsia"/>
          <w:b/>
          <w:bCs/>
          <w:sz w:val="24"/>
          <w:szCs w:val="24"/>
        </w:rPr>
        <w:t>（一）总</w:t>
      </w:r>
      <w:r>
        <w:rPr>
          <w:rFonts w:ascii="宋体" w:eastAsia="宋体" w:hAnsi="宋体" w:cs="宋体"/>
          <w:b/>
          <w:bCs/>
          <w:sz w:val="24"/>
          <w:szCs w:val="24"/>
        </w:rPr>
        <w:t xml:space="preserve"> </w:t>
      </w:r>
      <w:r>
        <w:rPr>
          <w:rFonts w:ascii="宋体" w:eastAsia="宋体" w:hAnsi="宋体" w:cs="宋体" w:hint="eastAsia"/>
          <w:b/>
          <w:bCs/>
          <w:sz w:val="24"/>
          <w:szCs w:val="24"/>
        </w:rPr>
        <w:t>则</w:t>
      </w:r>
    </w:p>
    <w:p w:rsidR="000E765D" w:rsidRDefault="0040471E" w:rsidP="000E765D">
      <w:pPr>
        <w:spacing w:line="50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、项目名称：</w:t>
      </w:r>
      <w:r w:rsidR="000E765D" w:rsidRPr="0040471E">
        <w:rPr>
          <w:rFonts w:ascii="宋体" w:eastAsia="宋体" w:hAnsi="宋体" w:cs="宋体" w:hint="eastAsia"/>
          <w:sz w:val="24"/>
          <w:szCs w:val="24"/>
        </w:rPr>
        <w:t>株洲市宏发灯饰有限责任公司展厅设备及软件（服务）采购项目</w:t>
      </w:r>
    </w:p>
    <w:p w:rsidR="008E2F6F" w:rsidRDefault="0040471E" w:rsidP="000E765D">
      <w:pPr>
        <w:spacing w:line="50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、供应商资格要求</w:t>
      </w:r>
    </w:p>
    <w:p w:rsidR="008E2F6F" w:rsidRDefault="0040471E">
      <w:pPr>
        <w:spacing w:line="400" w:lineRule="exact"/>
        <w:ind w:firstLineChars="200" w:firstLine="480"/>
        <w:rPr>
          <w:rFonts w:ascii="宋体" w:eastAsia="宋体" w:hAnsi="宋体" w:cs="宋体"/>
          <w:sz w:val="24"/>
          <w:szCs w:val="24"/>
        </w:rPr>
      </w:pPr>
      <w:r>
        <w:rPr>
          <w:rFonts w:ascii="宋体" w:eastAsia="宋体" w:hAnsi="宋体" w:cs="宋体"/>
          <w:sz w:val="24"/>
          <w:szCs w:val="24"/>
        </w:rPr>
        <w:t>2.1</w:t>
      </w:r>
      <w:r>
        <w:rPr>
          <w:rFonts w:ascii="宋体" w:eastAsia="宋体" w:hAnsi="宋体" w:cs="宋体" w:hint="eastAsia"/>
          <w:sz w:val="24"/>
          <w:szCs w:val="24"/>
        </w:rPr>
        <w:t>、在中国境内注册，具有独立法人资格和承担民事责任的能力；</w:t>
      </w:r>
    </w:p>
    <w:p w:rsidR="008E2F6F" w:rsidRDefault="00A1566B">
      <w:pPr>
        <w:spacing w:line="40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2</w:t>
      </w:r>
      <w:r w:rsidR="0040471E">
        <w:rPr>
          <w:rFonts w:ascii="宋体" w:eastAsia="宋体" w:hAnsi="宋体" w:cs="宋体" w:hint="eastAsia"/>
          <w:sz w:val="24"/>
          <w:szCs w:val="24"/>
        </w:rPr>
        <w:t>、参加本次采购活动前三年内，在经营活动中没有重大违法记录；</w:t>
      </w:r>
    </w:p>
    <w:p w:rsidR="008E2F6F" w:rsidRDefault="00A1566B">
      <w:pPr>
        <w:spacing w:line="40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3</w:t>
      </w:r>
      <w:r w:rsidR="0040471E">
        <w:rPr>
          <w:rFonts w:ascii="宋体" w:eastAsia="宋体" w:hAnsi="宋体" w:cs="宋体" w:hint="eastAsia"/>
          <w:sz w:val="24"/>
          <w:szCs w:val="24"/>
        </w:rPr>
        <w:t>、本项目不接受联合体投标。</w:t>
      </w:r>
    </w:p>
    <w:p w:rsidR="008E2F6F" w:rsidRDefault="00A1566B">
      <w:pPr>
        <w:spacing w:line="40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4</w:t>
      </w:r>
      <w:r w:rsidR="0040471E">
        <w:rPr>
          <w:rFonts w:ascii="宋体" w:eastAsia="宋体" w:hAnsi="宋体" w:cs="宋体" w:hint="eastAsia"/>
          <w:sz w:val="24"/>
          <w:szCs w:val="24"/>
        </w:rPr>
        <w:t>、与采购人存在利害关系可能影响招标公正性的法人、其他组织或者个人，不得参加投标；单位负责人为同一人或者存在控股、管理关系的不同单位，不得参加同一标段投标或者未划分标段的同一招标项目投标。</w:t>
      </w:r>
    </w:p>
    <w:p w:rsidR="008E2F6F" w:rsidRDefault="0040471E">
      <w:pPr>
        <w:spacing w:line="500" w:lineRule="exact"/>
        <w:ind w:firstLineChars="200" w:firstLine="480"/>
      </w:pPr>
      <w:r>
        <w:rPr>
          <w:rFonts w:ascii="宋体" w:eastAsia="宋体" w:hAnsi="宋体" w:cs="宋体"/>
          <w:sz w:val="24"/>
          <w:szCs w:val="24"/>
        </w:rPr>
        <w:t>2.</w:t>
      </w:r>
      <w:r w:rsidR="006B7466">
        <w:rPr>
          <w:rFonts w:ascii="宋体" w:eastAsia="宋体" w:hAnsi="宋体" w:cs="宋体" w:hint="eastAsia"/>
          <w:sz w:val="24"/>
          <w:szCs w:val="24"/>
        </w:rPr>
        <w:t>5</w:t>
      </w:r>
      <w:r>
        <w:rPr>
          <w:rFonts w:ascii="宋体" w:eastAsia="宋体" w:hAnsi="宋体" w:cs="宋体" w:hint="eastAsia"/>
          <w:sz w:val="24"/>
          <w:szCs w:val="24"/>
        </w:rPr>
        <w:t>、供应商能满足本项目《询比采购文件》的要求，以及法律、行政法规规定的其他条件。</w:t>
      </w:r>
    </w:p>
    <w:p w:rsidR="008E2F6F" w:rsidRDefault="0040471E">
      <w:pPr>
        <w:spacing w:line="360" w:lineRule="auto"/>
        <w:ind w:firstLineChars="200" w:firstLine="480"/>
        <w:rPr>
          <w:rFonts w:ascii="宋体" w:eastAsia="宋体" w:hAnsi="宋体" w:cs="Times New Roman"/>
          <w:sz w:val="24"/>
          <w:szCs w:val="24"/>
        </w:rPr>
      </w:pPr>
      <w:r>
        <w:rPr>
          <w:rFonts w:ascii="宋体" w:eastAsia="宋体" w:hAnsi="宋体" w:cs="宋体"/>
          <w:sz w:val="24"/>
          <w:szCs w:val="24"/>
        </w:rPr>
        <w:t>3</w:t>
      </w:r>
      <w:r>
        <w:rPr>
          <w:rFonts w:ascii="宋体" w:eastAsia="宋体" w:hAnsi="宋体" w:cs="宋体" w:hint="eastAsia"/>
          <w:sz w:val="24"/>
          <w:szCs w:val="24"/>
        </w:rPr>
        <w:t>、询比采购费用</w:t>
      </w:r>
    </w:p>
    <w:p w:rsidR="008E2F6F" w:rsidRDefault="0040471E">
      <w:pPr>
        <w:spacing w:line="360" w:lineRule="auto"/>
        <w:ind w:firstLineChars="200" w:firstLine="480"/>
        <w:rPr>
          <w:rFonts w:ascii="宋体" w:eastAsia="宋体" w:hAnsi="宋体" w:cs="Times New Roman"/>
          <w:sz w:val="24"/>
          <w:szCs w:val="24"/>
        </w:rPr>
      </w:pPr>
      <w:r>
        <w:rPr>
          <w:rFonts w:ascii="宋体" w:eastAsia="宋体" w:hAnsi="宋体" w:cs="宋体"/>
          <w:sz w:val="24"/>
          <w:szCs w:val="24"/>
        </w:rPr>
        <w:t>3.1</w:t>
      </w:r>
      <w:r>
        <w:rPr>
          <w:rFonts w:ascii="宋体" w:eastAsia="宋体" w:hAnsi="宋体" w:cs="宋体" w:hint="eastAsia"/>
          <w:sz w:val="24"/>
          <w:szCs w:val="24"/>
        </w:rPr>
        <w:t>供应商参加询比采购项目所产生的一切费用，不论其结果如何，概由供应商自理。</w:t>
      </w:r>
    </w:p>
    <w:p w:rsidR="008E2F6F" w:rsidRDefault="0040471E">
      <w:pPr>
        <w:spacing w:line="500" w:lineRule="exact"/>
        <w:rPr>
          <w:rFonts w:ascii="宋体" w:eastAsia="宋体" w:hAnsi="宋体" w:cs="Times New Roman"/>
          <w:b/>
          <w:bCs/>
          <w:kern w:val="0"/>
          <w:sz w:val="24"/>
          <w:szCs w:val="24"/>
        </w:rPr>
      </w:pPr>
      <w:r>
        <w:rPr>
          <w:rFonts w:ascii="宋体" w:eastAsia="宋体" w:hAnsi="宋体" w:cs="宋体" w:hint="eastAsia"/>
          <w:b/>
          <w:bCs/>
          <w:kern w:val="0"/>
          <w:sz w:val="24"/>
          <w:szCs w:val="24"/>
        </w:rPr>
        <w:t>（二）询比采购文件</w:t>
      </w:r>
    </w:p>
    <w:p w:rsidR="008E2F6F" w:rsidRDefault="0040471E" w:rsidP="0040471E">
      <w:pPr>
        <w:spacing w:line="490" w:lineRule="exact"/>
        <w:ind w:firstLineChars="197" w:firstLine="473"/>
        <w:rPr>
          <w:rFonts w:ascii="宋体" w:eastAsia="宋体" w:hAnsi="宋体" w:cs="Times New Roman"/>
          <w:sz w:val="24"/>
          <w:szCs w:val="24"/>
        </w:rPr>
      </w:pPr>
      <w:r>
        <w:rPr>
          <w:rFonts w:ascii="宋体" w:eastAsia="宋体" w:hAnsi="宋体" w:cs="宋体"/>
          <w:sz w:val="24"/>
          <w:szCs w:val="24"/>
        </w:rPr>
        <w:t>1</w:t>
      </w:r>
      <w:r>
        <w:rPr>
          <w:rFonts w:ascii="宋体" w:eastAsia="宋体" w:hAnsi="宋体" w:cs="宋体" w:hint="eastAsia"/>
          <w:sz w:val="24"/>
          <w:szCs w:val="24"/>
        </w:rPr>
        <w:t>、询比采购文件的组成</w:t>
      </w:r>
    </w:p>
    <w:p w:rsidR="008E2F6F" w:rsidRDefault="0040471E">
      <w:pPr>
        <w:spacing w:line="490" w:lineRule="exact"/>
        <w:ind w:firstLineChars="200" w:firstLine="480"/>
        <w:rPr>
          <w:rFonts w:ascii="宋体" w:eastAsia="宋体" w:hAnsi="宋体" w:cs="Times New Roman"/>
          <w:sz w:val="24"/>
          <w:szCs w:val="24"/>
        </w:rPr>
      </w:pPr>
      <w:r>
        <w:rPr>
          <w:rFonts w:ascii="宋体" w:eastAsia="宋体" w:hAnsi="宋体" w:cs="宋体"/>
          <w:sz w:val="24"/>
          <w:szCs w:val="24"/>
        </w:rPr>
        <w:t>1.1</w:t>
      </w:r>
      <w:r>
        <w:rPr>
          <w:rFonts w:ascii="宋体" w:eastAsia="宋体" w:hAnsi="宋体" w:cs="宋体" w:hint="eastAsia"/>
          <w:sz w:val="24"/>
          <w:szCs w:val="24"/>
        </w:rPr>
        <w:t>本项目的询比采购文件包括下列文件：</w:t>
      </w:r>
    </w:p>
    <w:p w:rsidR="008E2F6F" w:rsidRDefault="0040471E" w:rsidP="0040471E">
      <w:pPr>
        <w:spacing w:line="490" w:lineRule="exact"/>
        <w:ind w:firstLineChars="192" w:firstLine="461"/>
        <w:rPr>
          <w:rFonts w:ascii="宋体" w:eastAsia="宋体" w:hAnsi="宋体" w:cs="Times New Roman"/>
          <w:sz w:val="24"/>
          <w:szCs w:val="24"/>
        </w:rPr>
      </w:pPr>
      <w:r>
        <w:rPr>
          <w:rFonts w:ascii="宋体" w:eastAsia="宋体" w:hAnsi="宋体" w:cs="宋体" w:hint="eastAsia"/>
          <w:sz w:val="24"/>
          <w:szCs w:val="24"/>
        </w:rPr>
        <w:t>第一章</w:t>
      </w:r>
      <w:r>
        <w:rPr>
          <w:rFonts w:ascii="宋体" w:eastAsia="宋体" w:hAnsi="宋体" w:cs="宋体"/>
          <w:sz w:val="24"/>
          <w:szCs w:val="24"/>
        </w:rPr>
        <w:t xml:space="preserve">  </w:t>
      </w:r>
      <w:r>
        <w:rPr>
          <w:rFonts w:ascii="宋体" w:eastAsia="宋体" w:hAnsi="宋体" w:cs="宋体" w:hint="eastAsia"/>
          <w:sz w:val="24"/>
          <w:szCs w:val="24"/>
        </w:rPr>
        <w:t>询比采购公告</w:t>
      </w:r>
    </w:p>
    <w:p w:rsidR="008E2F6F" w:rsidRDefault="0040471E" w:rsidP="0040471E">
      <w:pPr>
        <w:spacing w:line="490" w:lineRule="exact"/>
        <w:ind w:firstLineChars="192" w:firstLine="461"/>
        <w:rPr>
          <w:rFonts w:ascii="宋体" w:eastAsia="宋体" w:hAnsi="宋体" w:cs="Times New Roman"/>
          <w:sz w:val="24"/>
          <w:szCs w:val="24"/>
        </w:rPr>
      </w:pPr>
      <w:r>
        <w:rPr>
          <w:rFonts w:ascii="宋体" w:eastAsia="宋体" w:hAnsi="宋体" w:cs="宋体" w:hint="eastAsia"/>
          <w:sz w:val="24"/>
          <w:szCs w:val="24"/>
        </w:rPr>
        <w:t>第二章</w:t>
      </w:r>
      <w:r>
        <w:rPr>
          <w:rFonts w:ascii="宋体" w:eastAsia="宋体" w:hAnsi="宋体" w:cs="宋体"/>
          <w:sz w:val="24"/>
          <w:szCs w:val="24"/>
        </w:rPr>
        <w:t xml:space="preserve">  </w:t>
      </w:r>
      <w:r>
        <w:rPr>
          <w:rFonts w:ascii="宋体" w:eastAsia="宋体" w:hAnsi="宋体" w:cs="宋体" w:hint="eastAsia"/>
          <w:sz w:val="24"/>
          <w:szCs w:val="24"/>
        </w:rPr>
        <w:t>供应商须知前附表</w:t>
      </w:r>
    </w:p>
    <w:p w:rsidR="008E2F6F" w:rsidRDefault="0040471E" w:rsidP="0040471E">
      <w:pPr>
        <w:spacing w:line="490" w:lineRule="exact"/>
        <w:ind w:firstLineChars="192" w:firstLine="461"/>
        <w:rPr>
          <w:rFonts w:ascii="宋体" w:eastAsia="宋体" w:hAnsi="宋体" w:cs="宋体"/>
          <w:sz w:val="24"/>
          <w:szCs w:val="24"/>
        </w:rPr>
      </w:pPr>
      <w:r>
        <w:rPr>
          <w:rFonts w:ascii="宋体" w:eastAsia="宋体" w:hAnsi="宋体" w:cs="宋体" w:hint="eastAsia"/>
          <w:sz w:val="24"/>
          <w:szCs w:val="24"/>
        </w:rPr>
        <w:t>第三章</w:t>
      </w:r>
      <w:r>
        <w:rPr>
          <w:rFonts w:ascii="宋体" w:eastAsia="宋体" w:hAnsi="宋体" w:cs="宋体"/>
          <w:sz w:val="24"/>
          <w:szCs w:val="24"/>
        </w:rPr>
        <w:t xml:space="preserve">  </w:t>
      </w:r>
      <w:r>
        <w:rPr>
          <w:rFonts w:ascii="宋体" w:eastAsia="宋体" w:hAnsi="宋体" w:cs="宋体" w:hint="eastAsia"/>
          <w:sz w:val="24"/>
          <w:szCs w:val="24"/>
        </w:rPr>
        <w:t>评审办法及标准</w:t>
      </w:r>
    </w:p>
    <w:p w:rsidR="008E2F6F" w:rsidRDefault="00F726AD" w:rsidP="0040471E">
      <w:pPr>
        <w:spacing w:line="490" w:lineRule="exact"/>
        <w:ind w:firstLineChars="192" w:firstLine="461"/>
        <w:rPr>
          <w:rFonts w:ascii="宋体" w:eastAsia="宋体" w:hAnsi="宋体" w:cs="Times New Roman"/>
          <w:sz w:val="24"/>
          <w:szCs w:val="24"/>
        </w:rPr>
      </w:pPr>
      <w:r>
        <w:rPr>
          <w:rFonts w:ascii="宋体" w:eastAsia="宋体" w:hAnsi="宋体" w:cs="宋体" w:hint="eastAsia"/>
          <w:sz w:val="24"/>
          <w:szCs w:val="24"/>
        </w:rPr>
        <w:t>第四</w:t>
      </w:r>
      <w:r w:rsidR="0040471E">
        <w:rPr>
          <w:rFonts w:ascii="宋体" w:eastAsia="宋体" w:hAnsi="宋体" w:cs="宋体" w:hint="eastAsia"/>
          <w:sz w:val="24"/>
          <w:szCs w:val="24"/>
        </w:rPr>
        <w:t>章</w:t>
      </w:r>
      <w:r w:rsidR="0040471E">
        <w:rPr>
          <w:rFonts w:ascii="宋体" w:eastAsia="宋体" w:hAnsi="宋体" w:cs="宋体"/>
          <w:sz w:val="24"/>
          <w:szCs w:val="24"/>
        </w:rPr>
        <w:t xml:space="preserve">  </w:t>
      </w:r>
      <w:r w:rsidR="0040471E">
        <w:rPr>
          <w:rFonts w:ascii="宋体" w:eastAsia="宋体" w:hAnsi="宋体" w:cs="宋体" w:hint="eastAsia"/>
          <w:sz w:val="24"/>
          <w:szCs w:val="24"/>
        </w:rPr>
        <w:t>响应文件的组成</w:t>
      </w:r>
    </w:p>
    <w:p w:rsidR="008E2F6F" w:rsidRDefault="0040471E">
      <w:pPr>
        <w:spacing w:line="490" w:lineRule="exact"/>
        <w:ind w:firstLineChars="300" w:firstLine="720"/>
        <w:rPr>
          <w:rFonts w:ascii="宋体" w:eastAsia="宋体" w:hAnsi="宋体" w:cs="Times New Roman"/>
          <w:sz w:val="24"/>
          <w:szCs w:val="24"/>
        </w:rPr>
      </w:pPr>
      <w:r>
        <w:rPr>
          <w:rFonts w:ascii="宋体" w:eastAsia="宋体" w:hAnsi="宋体" w:cs="宋体" w:hint="eastAsia"/>
          <w:sz w:val="24"/>
          <w:szCs w:val="24"/>
        </w:rPr>
        <w:t>供应商应认真审阅询比采购文件。如果供应商编制的响应文件，实质上不响应询比采购文件的要求，将被视为不合格供应商。</w:t>
      </w:r>
    </w:p>
    <w:p w:rsidR="008E2F6F" w:rsidRDefault="0040471E">
      <w:pPr>
        <w:spacing w:line="490" w:lineRule="exact"/>
        <w:rPr>
          <w:rFonts w:ascii="宋体" w:eastAsia="宋体" w:hAnsi="宋体" w:cs="Times New Roman"/>
          <w:b/>
          <w:bCs/>
          <w:sz w:val="24"/>
          <w:szCs w:val="24"/>
        </w:rPr>
      </w:pPr>
      <w:r>
        <w:rPr>
          <w:rFonts w:ascii="宋体" w:eastAsia="宋体" w:hAnsi="宋体" w:cs="宋体" w:hint="eastAsia"/>
          <w:b/>
          <w:bCs/>
          <w:kern w:val="0"/>
          <w:sz w:val="24"/>
          <w:szCs w:val="24"/>
        </w:rPr>
        <w:t>（三）响应文件</w:t>
      </w:r>
      <w:r>
        <w:rPr>
          <w:rFonts w:ascii="宋体" w:eastAsia="宋体" w:hAnsi="宋体" w:cs="宋体" w:hint="eastAsia"/>
          <w:b/>
          <w:bCs/>
          <w:sz w:val="24"/>
          <w:szCs w:val="24"/>
        </w:rPr>
        <w:t>的编制</w:t>
      </w:r>
    </w:p>
    <w:p w:rsidR="008E2F6F" w:rsidRDefault="0040471E">
      <w:pPr>
        <w:spacing w:line="36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、响应文件的组成</w:t>
      </w:r>
    </w:p>
    <w:p w:rsidR="008E2F6F" w:rsidRDefault="0040471E">
      <w:pPr>
        <w:pStyle w:val="2"/>
        <w:spacing w:line="360" w:lineRule="exact"/>
        <w:ind w:left="640" w:firstLine="480"/>
        <w:rPr>
          <w:rFonts w:ascii="宋体" w:eastAsia="宋体" w:hAnsi="宋体" w:cs="宋体"/>
          <w:kern w:val="2"/>
          <w:sz w:val="24"/>
          <w:szCs w:val="24"/>
        </w:rPr>
      </w:pPr>
      <w:r>
        <w:rPr>
          <w:rFonts w:ascii="宋体" w:eastAsia="宋体" w:hAnsi="宋体" w:cs="宋体"/>
          <w:kern w:val="2"/>
          <w:sz w:val="24"/>
          <w:szCs w:val="24"/>
        </w:rPr>
        <w:t>1</w:t>
      </w:r>
      <w:r>
        <w:rPr>
          <w:rFonts w:ascii="宋体" w:eastAsia="宋体" w:hAnsi="宋体" w:cs="宋体" w:hint="eastAsia"/>
          <w:kern w:val="2"/>
          <w:sz w:val="24"/>
          <w:szCs w:val="24"/>
        </w:rPr>
        <w:t>、投标函</w:t>
      </w:r>
    </w:p>
    <w:p w:rsidR="008E2F6F" w:rsidRDefault="0040471E">
      <w:pPr>
        <w:pStyle w:val="2"/>
        <w:spacing w:line="360" w:lineRule="exact"/>
        <w:ind w:left="640" w:firstLine="480"/>
        <w:rPr>
          <w:rFonts w:ascii="宋体" w:eastAsia="宋体" w:hAnsi="宋体" w:cs="宋体"/>
          <w:kern w:val="2"/>
          <w:sz w:val="24"/>
          <w:szCs w:val="24"/>
        </w:rPr>
      </w:pPr>
      <w:r>
        <w:rPr>
          <w:rFonts w:ascii="宋体" w:eastAsia="宋体" w:hAnsi="宋体" w:cs="宋体"/>
          <w:kern w:val="2"/>
          <w:sz w:val="24"/>
          <w:szCs w:val="24"/>
        </w:rPr>
        <w:t>2</w:t>
      </w:r>
      <w:r>
        <w:rPr>
          <w:rFonts w:ascii="宋体" w:eastAsia="宋体" w:hAnsi="宋体" w:cs="宋体" w:hint="eastAsia"/>
          <w:kern w:val="2"/>
          <w:sz w:val="24"/>
          <w:szCs w:val="24"/>
        </w:rPr>
        <w:t>、</w:t>
      </w:r>
      <w:r w:rsidR="00B97393">
        <w:rPr>
          <w:rFonts w:ascii="宋体" w:eastAsia="宋体" w:hAnsi="宋体" w:cs="宋体" w:hint="eastAsia"/>
          <w:kern w:val="2"/>
          <w:sz w:val="24"/>
          <w:szCs w:val="24"/>
        </w:rPr>
        <w:t>报价单</w:t>
      </w:r>
    </w:p>
    <w:p w:rsidR="008E2F6F" w:rsidRDefault="0040471E">
      <w:pPr>
        <w:pStyle w:val="2"/>
        <w:spacing w:line="360" w:lineRule="exact"/>
        <w:ind w:left="640" w:firstLine="480"/>
        <w:rPr>
          <w:rFonts w:ascii="宋体" w:eastAsia="宋体" w:hAnsi="宋体" w:cs="宋体"/>
          <w:kern w:val="2"/>
          <w:sz w:val="24"/>
          <w:szCs w:val="24"/>
        </w:rPr>
      </w:pPr>
      <w:r>
        <w:rPr>
          <w:rFonts w:ascii="宋体" w:eastAsia="宋体" w:hAnsi="宋体" w:cs="宋体"/>
          <w:kern w:val="2"/>
          <w:sz w:val="24"/>
          <w:szCs w:val="24"/>
        </w:rPr>
        <w:lastRenderedPageBreak/>
        <w:t>3</w:t>
      </w:r>
      <w:r>
        <w:rPr>
          <w:rFonts w:ascii="宋体" w:eastAsia="宋体" w:hAnsi="宋体" w:cs="宋体" w:hint="eastAsia"/>
          <w:kern w:val="2"/>
          <w:sz w:val="24"/>
          <w:szCs w:val="24"/>
        </w:rPr>
        <w:t>、法定代表人身份证明</w:t>
      </w:r>
    </w:p>
    <w:p w:rsidR="008E2F6F" w:rsidRDefault="0040471E">
      <w:pPr>
        <w:pStyle w:val="2"/>
        <w:spacing w:line="360" w:lineRule="exact"/>
        <w:ind w:left="640" w:firstLine="480"/>
        <w:rPr>
          <w:rFonts w:ascii="宋体" w:eastAsia="宋体" w:hAnsi="宋体" w:cs="宋体"/>
          <w:kern w:val="2"/>
          <w:sz w:val="24"/>
          <w:szCs w:val="24"/>
        </w:rPr>
      </w:pPr>
      <w:r>
        <w:rPr>
          <w:rFonts w:ascii="宋体" w:eastAsia="宋体" w:hAnsi="宋体" w:cs="宋体"/>
          <w:kern w:val="2"/>
          <w:sz w:val="24"/>
          <w:szCs w:val="24"/>
        </w:rPr>
        <w:t>4</w:t>
      </w:r>
      <w:r>
        <w:rPr>
          <w:rFonts w:ascii="宋体" w:eastAsia="宋体" w:hAnsi="宋体" w:cs="宋体" w:hint="eastAsia"/>
          <w:kern w:val="2"/>
          <w:sz w:val="24"/>
          <w:szCs w:val="24"/>
        </w:rPr>
        <w:t>、授权委托书</w:t>
      </w:r>
    </w:p>
    <w:p w:rsidR="008E2F6F" w:rsidRDefault="0040471E">
      <w:pPr>
        <w:pStyle w:val="2"/>
        <w:spacing w:line="360" w:lineRule="exact"/>
        <w:ind w:left="640" w:firstLine="480"/>
        <w:rPr>
          <w:rFonts w:ascii="宋体" w:eastAsia="宋体" w:hAnsi="宋体" w:cs="宋体"/>
          <w:kern w:val="2"/>
          <w:sz w:val="24"/>
          <w:szCs w:val="24"/>
        </w:rPr>
      </w:pPr>
      <w:r>
        <w:rPr>
          <w:rFonts w:ascii="宋体" w:eastAsia="宋体" w:hAnsi="宋体" w:cs="宋体"/>
          <w:kern w:val="2"/>
          <w:sz w:val="24"/>
          <w:szCs w:val="24"/>
        </w:rPr>
        <w:t>5</w:t>
      </w:r>
      <w:r>
        <w:rPr>
          <w:rFonts w:ascii="宋体" w:eastAsia="宋体" w:hAnsi="宋体" w:cs="宋体" w:hint="eastAsia"/>
          <w:kern w:val="2"/>
          <w:sz w:val="24"/>
          <w:szCs w:val="24"/>
        </w:rPr>
        <w:t>、商务条款响应</w:t>
      </w:r>
      <w:r>
        <w:rPr>
          <w:rFonts w:ascii="宋体" w:eastAsia="宋体" w:hAnsi="宋体" w:cs="宋体"/>
          <w:kern w:val="2"/>
          <w:sz w:val="24"/>
          <w:szCs w:val="24"/>
        </w:rPr>
        <w:t>/</w:t>
      </w:r>
      <w:r>
        <w:rPr>
          <w:rFonts w:ascii="宋体" w:eastAsia="宋体" w:hAnsi="宋体" w:cs="宋体" w:hint="eastAsia"/>
          <w:kern w:val="2"/>
          <w:sz w:val="24"/>
          <w:szCs w:val="24"/>
        </w:rPr>
        <w:t>偏离表</w:t>
      </w:r>
    </w:p>
    <w:p w:rsidR="008E2F6F" w:rsidRDefault="0040471E">
      <w:pPr>
        <w:pStyle w:val="2"/>
        <w:spacing w:line="360" w:lineRule="exact"/>
        <w:ind w:left="640" w:firstLine="480"/>
        <w:rPr>
          <w:rFonts w:ascii="宋体" w:eastAsia="宋体" w:hAnsi="宋体" w:cs="宋体"/>
          <w:kern w:val="2"/>
          <w:sz w:val="24"/>
          <w:szCs w:val="24"/>
        </w:rPr>
      </w:pPr>
      <w:r>
        <w:rPr>
          <w:rFonts w:ascii="宋体" w:eastAsia="宋体" w:hAnsi="宋体" w:cs="宋体"/>
          <w:kern w:val="2"/>
          <w:sz w:val="24"/>
          <w:szCs w:val="24"/>
        </w:rPr>
        <w:t>6</w:t>
      </w:r>
      <w:r>
        <w:rPr>
          <w:rFonts w:ascii="宋体" w:eastAsia="宋体" w:hAnsi="宋体" w:cs="宋体" w:hint="eastAsia"/>
          <w:kern w:val="2"/>
          <w:sz w:val="24"/>
          <w:szCs w:val="24"/>
        </w:rPr>
        <w:t>、投标保证金</w:t>
      </w:r>
    </w:p>
    <w:p w:rsidR="008E2F6F" w:rsidRDefault="0040471E">
      <w:pPr>
        <w:pStyle w:val="2"/>
        <w:spacing w:line="360" w:lineRule="exact"/>
        <w:ind w:left="640" w:firstLine="480"/>
        <w:rPr>
          <w:rFonts w:ascii="宋体" w:eastAsia="宋体" w:hAnsi="宋体" w:cs="宋体"/>
          <w:kern w:val="2"/>
          <w:sz w:val="24"/>
          <w:szCs w:val="24"/>
        </w:rPr>
      </w:pPr>
      <w:r>
        <w:rPr>
          <w:rFonts w:ascii="宋体" w:eastAsia="宋体" w:hAnsi="宋体" w:cs="宋体"/>
          <w:kern w:val="2"/>
          <w:sz w:val="24"/>
          <w:szCs w:val="24"/>
        </w:rPr>
        <w:t>7</w:t>
      </w:r>
      <w:r>
        <w:rPr>
          <w:rFonts w:ascii="宋体" w:eastAsia="宋体" w:hAnsi="宋体" w:cs="宋体" w:hint="eastAsia"/>
          <w:kern w:val="2"/>
          <w:sz w:val="24"/>
          <w:szCs w:val="24"/>
        </w:rPr>
        <w:t>、售后服务方案</w:t>
      </w:r>
    </w:p>
    <w:p w:rsidR="008E2F6F" w:rsidRDefault="0040471E">
      <w:pPr>
        <w:pStyle w:val="2"/>
        <w:spacing w:line="360" w:lineRule="exact"/>
        <w:ind w:left="640" w:firstLine="480"/>
        <w:rPr>
          <w:rFonts w:ascii="宋体" w:eastAsia="宋体" w:hAnsi="宋体" w:cs="宋体"/>
          <w:kern w:val="2"/>
          <w:sz w:val="24"/>
          <w:szCs w:val="24"/>
        </w:rPr>
      </w:pPr>
      <w:r>
        <w:rPr>
          <w:rFonts w:ascii="宋体" w:eastAsia="宋体" w:hAnsi="宋体" w:cs="宋体"/>
          <w:kern w:val="2"/>
          <w:sz w:val="24"/>
          <w:szCs w:val="24"/>
        </w:rPr>
        <w:t>8</w:t>
      </w:r>
      <w:r>
        <w:rPr>
          <w:rFonts w:ascii="宋体" w:eastAsia="宋体" w:hAnsi="宋体" w:cs="宋体" w:hint="eastAsia"/>
          <w:kern w:val="2"/>
          <w:sz w:val="24"/>
          <w:szCs w:val="24"/>
        </w:rPr>
        <w:t>、资格审查资料</w:t>
      </w:r>
    </w:p>
    <w:p w:rsidR="008E2F6F" w:rsidRDefault="006C52CF" w:rsidP="00F726AD">
      <w:pPr>
        <w:pStyle w:val="2"/>
        <w:spacing w:line="360" w:lineRule="exact"/>
        <w:ind w:left="640" w:firstLineChars="250" w:firstLine="500"/>
        <w:rPr>
          <w:rFonts w:ascii="宋体" w:eastAsia="宋体" w:hAnsi="宋体" w:cs="宋体"/>
          <w:kern w:val="2"/>
          <w:sz w:val="24"/>
          <w:szCs w:val="24"/>
        </w:rPr>
      </w:pPr>
      <w:hyperlink w:anchor="_Toc300678574" w:history="1">
        <w:r w:rsidR="0040471E">
          <w:rPr>
            <w:rFonts w:ascii="宋体" w:eastAsia="宋体" w:hAnsi="宋体" w:cs="宋体"/>
            <w:kern w:val="2"/>
            <w:sz w:val="24"/>
            <w:szCs w:val="24"/>
          </w:rPr>
          <w:t>9</w:t>
        </w:r>
        <w:r w:rsidR="0040471E">
          <w:rPr>
            <w:rFonts w:ascii="宋体" w:eastAsia="宋体" w:hAnsi="宋体" w:cs="宋体" w:hint="eastAsia"/>
            <w:kern w:val="2"/>
            <w:sz w:val="24"/>
            <w:szCs w:val="24"/>
          </w:rPr>
          <w:t>、</w:t>
        </w:r>
      </w:hyperlink>
      <w:r w:rsidR="0040471E">
        <w:rPr>
          <w:rFonts w:ascii="宋体" w:eastAsia="宋体" w:hAnsi="宋体" w:cs="宋体" w:hint="eastAsia"/>
          <w:kern w:val="2"/>
          <w:sz w:val="24"/>
          <w:szCs w:val="24"/>
        </w:rPr>
        <w:t>其他</w:t>
      </w:r>
      <w:r w:rsidR="00D775D0">
        <w:rPr>
          <w:rFonts w:ascii="宋体" w:eastAsia="宋体" w:hAnsi="宋体" w:cs="宋体"/>
          <w:kern w:val="2"/>
          <w:sz w:val="24"/>
          <w:szCs w:val="24"/>
        </w:rPr>
        <w:tab/>
      </w:r>
    </w:p>
    <w:p w:rsidR="008E2F6F" w:rsidRDefault="0040471E">
      <w:pPr>
        <w:spacing w:line="480" w:lineRule="exact"/>
        <w:ind w:firstLineChars="218" w:firstLine="523"/>
        <w:rPr>
          <w:rFonts w:ascii="宋体" w:eastAsia="宋体" w:hAnsi="宋体" w:cs="Times New Roman"/>
          <w:sz w:val="24"/>
          <w:szCs w:val="24"/>
        </w:rPr>
      </w:pPr>
      <w:r>
        <w:rPr>
          <w:rFonts w:ascii="宋体" w:eastAsia="宋体" w:hAnsi="宋体" w:cs="宋体" w:hint="eastAsia"/>
          <w:sz w:val="24"/>
          <w:szCs w:val="24"/>
        </w:rPr>
        <w:t>注：各供应商应保证上述资料的真实、可靠，如提供的资料和数据出现弄虚作假的情况即取消询比采购资格或中选候选人资格。</w:t>
      </w:r>
    </w:p>
    <w:p w:rsidR="008E2F6F" w:rsidRDefault="0040471E">
      <w:pPr>
        <w:spacing w:line="480" w:lineRule="exact"/>
        <w:ind w:firstLineChars="200" w:firstLine="480"/>
        <w:rPr>
          <w:rFonts w:ascii="宋体" w:eastAsia="宋体" w:hAnsi="宋体" w:cs="Times New Roman"/>
          <w:sz w:val="24"/>
          <w:szCs w:val="24"/>
        </w:rPr>
      </w:pPr>
      <w:r>
        <w:rPr>
          <w:rFonts w:ascii="宋体" w:eastAsia="宋体" w:hAnsi="宋体" w:cs="宋体"/>
          <w:sz w:val="24"/>
          <w:szCs w:val="24"/>
        </w:rPr>
        <w:t>2</w:t>
      </w:r>
      <w:r>
        <w:rPr>
          <w:rFonts w:ascii="宋体" w:eastAsia="宋体" w:hAnsi="宋体" w:cs="宋体" w:hint="eastAsia"/>
          <w:sz w:val="24"/>
          <w:szCs w:val="24"/>
        </w:rPr>
        <w:t>、询比采购文件的份数与签署</w:t>
      </w:r>
    </w:p>
    <w:p w:rsidR="008E2F6F" w:rsidRDefault="0040471E">
      <w:pPr>
        <w:spacing w:line="480" w:lineRule="exact"/>
        <w:ind w:firstLineChars="200" w:firstLine="480"/>
        <w:rPr>
          <w:rFonts w:ascii="宋体" w:eastAsia="宋体" w:hAnsi="宋体" w:cs="Times New Roman"/>
          <w:sz w:val="24"/>
          <w:szCs w:val="24"/>
          <w:u w:val="single"/>
        </w:rPr>
      </w:pPr>
      <w:r>
        <w:rPr>
          <w:rFonts w:ascii="宋体" w:eastAsia="宋体" w:hAnsi="宋体" w:cs="宋体"/>
          <w:sz w:val="24"/>
          <w:szCs w:val="24"/>
          <w:u w:val="single"/>
        </w:rPr>
        <w:t>2.1</w:t>
      </w:r>
      <w:r>
        <w:rPr>
          <w:rFonts w:ascii="宋体" w:eastAsia="宋体" w:hAnsi="宋体" w:cs="宋体" w:hint="eastAsia"/>
          <w:sz w:val="24"/>
          <w:szCs w:val="24"/>
          <w:u w:val="single"/>
        </w:rPr>
        <w:t>询比采购文件一正二副，字迹应清晰易于辨认</w:t>
      </w:r>
      <w:r>
        <w:rPr>
          <w:rFonts w:ascii="宋体" w:eastAsia="宋体" w:hAnsi="宋体" w:cs="宋体"/>
          <w:sz w:val="24"/>
          <w:szCs w:val="24"/>
          <w:u w:val="single"/>
        </w:rPr>
        <w:t>,</w:t>
      </w:r>
      <w:r>
        <w:rPr>
          <w:rFonts w:ascii="宋体" w:eastAsia="宋体" w:hAnsi="宋体" w:cs="宋体" w:hint="eastAsia"/>
          <w:sz w:val="24"/>
          <w:szCs w:val="24"/>
          <w:u w:val="single"/>
        </w:rPr>
        <w:t>并清楚地注明“正本”或“副本”，正本的签署应完好无缺；正本和副本如有不一致之处，以正本为准；如未注明“正本”或“副本”，且申请文件中实质性内容表述不一致的，则视为不合格申请人。</w:t>
      </w:r>
    </w:p>
    <w:p w:rsidR="008E2F6F" w:rsidRDefault="0040471E">
      <w:pPr>
        <w:spacing w:line="490" w:lineRule="exact"/>
        <w:ind w:firstLineChars="200" w:firstLine="480"/>
        <w:rPr>
          <w:rFonts w:ascii="宋体" w:eastAsia="宋体" w:hAnsi="宋体" w:cs="Times New Roman"/>
          <w:spacing w:val="-6"/>
          <w:sz w:val="24"/>
          <w:szCs w:val="24"/>
        </w:rPr>
      </w:pPr>
      <w:r>
        <w:rPr>
          <w:rFonts w:ascii="宋体" w:eastAsia="宋体" w:hAnsi="宋体" w:cs="宋体"/>
          <w:sz w:val="24"/>
          <w:szCs w:val="24"/>
        </w:rPr>
        <w:t>2.2</w:t>
      </w:r>
      <w:r>
        <w:rPr>
          <w:rFonts w:ascii="宋体" w:eastAsia="宋体" w:hAnsi="宋体" w:cs="宋体" w:hint="eastAsia"/>
          <w:sz w:val="24"/>
          <w:szCs w:val="24"/>
        </w:rPr>
        <w:t>除供应商对商务标错误处须修改外，全套询比采购文件应无涂改或行间插</w:t>
      </w:r>
      <w:r>
        <w:rPr>
          <w:rFonts w:ascii="宋体" w:eastAsia="宋体" w:hAnsi="宋体" w:cs="宋体" w:hint="eastAsia"/>
          <w:spacing w:val="-6"/>
          <w:sz w:val="24"/>
          <w:szCs w:val="24"/>
        </w:rPr>
        <w:t>字和增删。如有修改，修改处应由供应商加盖公章或由申请文件签署人签字并盖章，否则其修改的内容无效。</w:t>
      </w:r>
    </w:p>
    <w:p w:rsidR="008E2F6F" w:rsidRDefault="0040471E">
      <w:pPr>
        <w:spacing w:line="490" w:lineRule="exact"/>
        <w:ind w:firstLineChars="200" w:firstLine="480"/>
        <w:rPr>
          <w:rFonts w:ascii="宋体" w:eastAsia="宋体" w:hAnsi="宋体" w:cs="Times New Roman"/>
          <w:sz w:val="24"/>
          <w:szCs w:val="24"/>
        </w:rPr>
      </w:pPr>
      <w:r>
        <w:rPr>
          <w:rFonts w:ascii="宋体" w:eastAsia="宋体" w:hAnsi="宋体" w:cs="宋体"/>
          <w:sz w:val="24"/>
          <w:szCs w:val="24"/>
        </w:rPr>
        <w:t>2.3</w:t>
      </w:r>
      <w:r>
        <w:rPr>
          <w:rFonts w:ascii="宋体" w:eastAsia="宋体" w:hAnsi="宋体" w:cs="宋体" w:hint="eastAsia"/>
          <w:sz w:val="24"/>
          <w:szCs w:val="24"/>
        </w:rPr>
        <w:t>电报、电话或传真形式的询比采购，询比采购人概不接受。</w:t>
      </w:r>
    </w:p>
    <w:p w:rsidR="008E2F6F" w:rsidRDefault="0040471E">
      <w:pPr>
        <w:spacing w:line="490" w:lineRule="exact"/>
        <w:rPr>
          <w:rFonts w:ascii="宋体" w:eastAsia="宋体" w:hAnsi="宋体" w:cs="Times New Roman"/>
          <w:b/>
          <w:bCs/>
          <w:sz w:val="24"/>
          <w:szCs w:val="24"/>
        </w:rPr>
      </w:pPr>
      <w:r>
        <w:rPr>
          <w:rFonts w:ascii="宋体" w:eastAsia="宋体" w:hAnsi="宋体" w:cs="宋体" w:hint="eastAsia"/>
          <w:b/>
          <w:bCs/>
          <w:sz w:val="24"/>
          <w:szCs w:val="24"/>
        </w:rPr>
        <w:t>（四）响应文件的密封与递交</w:t>
      </w:r>
    </w:p>
    <w:p w:rsidR="008E2F6F" w:rsidRDefault="0040471E">
      <w:pPr>
        <w:spacing w:line="490" w:lineRule="exact"/>
        <w:ind w:firstLineChars="200" w:firstLine="480"/>
        <w:rPr>
          <w:rFonts w:ascii="宋体" w:eastAsia="宋体" w:hAnsi="宋体" w:cs="Times New Roman"/>
          <w:sz w:val="24"/>
          <w:szCs w:val="24"/>
        </w:rPr>
      </w:pPr>
      <w:r>
        <w:rPr>
          <w:rFonts w:ascii="宋体" w:eastAsia="宋体" w:hAnsi="宋体" w:cs="宋体"/>
          <w:sz w:val="24"/>
          <w:szCs w:val="24"/>
        </w:rPr>
        <w:t>1</w:t>
      </w:r>
      <w:r>
        <w:rPr>
          <w:rFonts w:ascii="宋体" w:eastAsia="宋体" w:hAnsi="宋体" w:cs="宋体" w:hint="eastAsia"/>
          <w:sz w:val="24"/>
          <w:szCs w:val="24"/>
        </w:rPr>
        <w:t>、响应文件的装订密封和标记</w:t>
      </w:r>
    </w:p>
    <w:p w:rsidR="008E2F6F" w:rsidRDefault="0040471E">
      <w:pPr>
        <w:spacing w:line="490" w:lineRule="exact"/>
        <w:ind w:firstLineChars="200" w:firstLine="480"/>
        <w:rPr>
          <w:rFonts w:ascii="宋体" w:eastAsia="宋体" w:hAnsi="宋体" w:cs="Times New Roman"/>
          <w:sz w:val="24"/>
          <w:szCs w:val="24"/>
        </w:rPr>
      </w:pPr>
      <w:r>
        <w:rPr>
          <w:rFonts w:ascii="宋体" w:eastAsia="宋体" w:hAnsi="宋体" w:cs="宋体"/>
          <w:sz w:val="24"/>
          <w:szCs w:val="24"/>
        </w:rPr>
        <w:t>1.1</w:t>
      </w:r>
      <w:r>
        <w:rPr>
          <w:rFonts w:ascii="宋体" w:eastAsia="宋体" w:hAnsi="宋体" w:cs="宋体" w:hint="eastAsia"/>
          <w:sz w:val="24"/>
          <w:szCs w:val="24"/>
        </w:rPr>
        <w:t>供应商应将响应文件密封包装。</w:t>
      </w:r>
    </w:p>
    <w:p w:rsidR="008E2F6F" w:rsidRDefault="0040471E">
      <w:pPr>
        <w:spacing w:line="490" w:lineRule="exact"/>
        <w:ind w:firstLineChars="200" w:firstLine="480"/>
        <w:rPr>
          <w:rFonts w:ascii="宋体" w:eastAsia="宋体" w:hAnsi="宋体" w:cs="Times New Roman"/>
          <w:sz w:val="24"/>
          <w:szCs w:val="24"/>
          <w:u w:val="single"/>
        </w:rPr>
      </w:pPr>
      <w:r>
        <w:rPr>
          <w:rFonts w:ascii="宋体" w:eastAsia="宋体" w:hAnsi="宋体" w:cs="宋体"/>
          <w:sz w:val="24"/>
          <w:szCs w:val="24"/>
        </w:rPr>
        <w:t>1.2</w:t>
      </w:r>
      <w:r>
        <w:rPr>
          <w:rFonts w:ascii="宋体" w:eastAsia="宋体" w:hAnsi="宋体" w:cs="宋体" w:hint="eastAsia"/>
          <w:sz w:val="24"/>
          <w:szCs w:val="24"/>
        </w:rPr>
        <w:t>响应文件的标记：响应文件的封套上应写明的其他内容见供应商须知前附表，询比采购文件密封袋</w:t>
      </w:r>
      <w:r>
        <w:rPr>
          <w:rFonts w:ascii="宋体" w:eastAsia="宋体" w:hAnsi="宋体" w:cs="宋体" w:hint="eastAsia"/>
          <w:b/>
          <w:bCs/>
          <w:sz w:val="24"/>
          <w:szCs w:val="24"/>
          <w:u w:val="single"/>
        </w:rPr>
        <w:t>应密封完整，并在封口处加盖供应商公章和法定代表人或授权委托人签字或盖章。</w:t>
      </w:r>
    </w:p>
    <w:p w:rsidR="008E2F6F" w:rsidRDefault="0040471E">
      <w:pPr>
        <w:spacing w:line="490" w:lineRule="exact"/>
        <w:ind w:firstLineChars="200" w:firstLine="480"/>
        <w:rPr>
          <w:rFonts w:ascii="宋体" w:eastAsia="宋体" w:hAnsi="宋体" w:cs="Times New Roman"/>
          <w:sz w:val="24"/>
          <w:szCs w:val="24"/>
        </w:rPr>
      </w:pPr>
      <w:r>
        <w:rPr>
          <w:rFonts w:ascii="宋体" w:eastAsia="宋体" w:hAnsi="宋体" w:cs="宋体"/>
          <w:sz w:val="24"/>
          <w:szCs w:val="24"/>
        </w:rPr>
        <w:t>1.3</w:t>
      </w:r>
      <w:r>
        <w:rPr>
          <w:rFonts w:ascii="宋体" w:eastAsia="宋体" w:hAnsi="宋体" w:cs="宋体" w:hint="eastAsia"/>
          <w:sz w:val="24"/>
          <w:szCs w:val="24"/>
        </w:rPr>
        <w:t>询比采购文件未按上述规定密封的视为无效申请书。</w:t>
      </w:r>
    </w:p>
    <w:p w:rsidR="008E2F6F" w:rsidRDefault="0040471E">
      <w:pPr>
        <w:spacing w:line="490" w:lineRule="exact"/>
        <w:ind w:firstLineChars="200" w:firstLine="480"/>
        <w:rPr>
          <w:rFonts w:ascii="宋体" w:eastAsia="宋体" w:hAnsi="宋体" w:cs="Times New Roman"/>
          <w:sz w:val="24"/>
          <w:szCs w:val="24"/>
        </w:rPr>
      </w:pPr>
      <w:r>
        <w:rPr>
          <w:rFonts w:ascii="宋体" w:eastAsia="宋体" w:hAnsi="宋体" w:cs="宋体"/>
          <w:sz w:val="24"/>
          <w:szCs w:val="24"/>
        </w:rPr>
        <w:t>2</w:t>
      </w:r>
      <w:r>
        <w:rPr>
          <w:rFonts w:ascii="宋体" w:eastAsia="宋体" w:hAnsi="宋体" w:cs="宋体" w:hint="eastAsia"/>
          <w:sz w:val="24"/>
          <w:szCs w:val="24"/>
        </w:rPr>
        <w:t>、询比采购文件的递交</w:t>
      </w:r>
    </w:p>
    <w:p w:rsidR="008E2F6F" w:rsidRDefault="0040471E">
      <w:pPr>
        <w:spacing w:line="490" w:lineRule="exact"/>
        <w:ind w:firstLineChars="200" w:firstLine="480"/>
        <w:rPr>
          <w:rFonts w:ascii="宋体" w:eastAsia="宋体" w:hAnsi="宋体" w:cs="Times New Roman"/>
          <w:sz w:val="24"/>
          <w:szCs w:val="24"/>
        </w:rPr>
      </w:pPr>
      <w:r>
        <w:rPr>
          <w:rFonts w:ascii="宋体" w:eastAsia="宋体" w:hAnsi="宋体" w:cs="宋体" w:hint="eastAsia"/>
          <w:sz w:val="24"/>
          <w:szCs w:val="24"/>
        </w:rPr>
        <w:t>各供应商的询比采购文件由专人于前附表规定的询比采购截止时间之前送至</w:t>
      </w:r>
      <w:r w:rsidR="003731F9">
        <w:rPr>
          <w:rStyle w:val="11"/>
          <w:rFonts w:hAnsi="宋体" w:cs="宋体" w:hint="eastAsia"/>
          <w:color w:val="auto"/>
          <w:sz w:val="24"/>
          <w:szCs w:val="24"/>
        </w:rPr>
        <w:t>株洲市天元区江山路5号株洲市宏发灯饰有限责任公司财务材料部</w:t>
      </w:r>
      <w:r>
        <w:rPr>
          <w:rFonts w:ascii="宋体" w:eastAsia="宋体" w:hAnsi="宋体" w:cs="宋体" w:hint="eastAsia"/>
          <w:sz w:val="24"/>
          <w:szCs w:val="24"/>
        </w:rPr>
        <w:t>。</w:t>
      </w:r>
    </w:p>
    <w:p w:rsidR="008E2F6F" w:rsidRDefault="0040471E">
      <w:pPr>
        <w:spacing w:line="490" w:lineRule="exact"/>
        <w:rPr>
          <w:rFonts w:ascii="宋体" w:eastAsia="宋体" w:hAnsi="宋体" w:cs="Times New Roman"/>
          <w:b/>
          <w:bCs/>
          <w:sz w:val="24"/>
          <w:szCs w:val="24"/>
        </w:rPr>
      </w:pPr>
      <w:r>
        <w:rPr>
          <w:rFonts w:ascii="宋体" w:eastAsia="宋体" w:hAnsi="宋体" w:cs="宋体" w:hint="eastAsia"/>
          <w:b/>
          <w:bCs/>
          <w:sz w:val="24"/>
          <w:szCs w:val="24"/>
        </w:rPr>
        <w:t>（五）响应文件的格式</w:t>
      </w:r>
    </w:p>
    <w:p w:rsidR="008E2F6F" w:rsidRDefault="0040471E">
      <w:pPr>
        <w:spacing w:line="490" w:lineRule="exact"/>
        <w:ind w:firstLineChars="200" w:firstLine="480"/>
        <w:rPr>
          <w:rFonts w:ascii="宋体" w:eastAsia="宋体" w:hAnsi="宋体" w:cs="Times New Roman"/>
          <w:sz w:val="24"/>
          <w:szCs w:val="24"/>
        </w:rPr>
      </w:pPr>
      <w:r>
        <w:rPr>
          <w:rFonts w:ascii="宋体" w:eastAsia="宋体" w:hAnsi="宋体" w:cs="宋体"/>
          <w:sz w:val="24"/>
          <w:szCs w:val="24"/>
        </w:rPr>
        <w:lastRenderedPageBreak/>
        <w:t>1</w:t>
      </w:r>
      <w:r>
        <w:rPr>
          <w:rFonts w:ascii="宋体" w:eastAsia="宋体" w:hAnsi="宋体" w:cs="宋体" w:hint="eastAsia"/>
          <w:sz w:val="24"/>
          <w:szCs w:val="24"/>
        </w:rPr>
        <w:t>、供应商在制作响应文件时必须使用本章所附格式。不按规定格式填写将导致响应文件无效。本章未规定格式的，由供应商根据实际情况自主编制。</w:t>
      </w:r>
    </w:p>
    <w:p w:rsidR="008E2F6F" w:rsidRDefault="0040471E">
      <w:pPr>
        <w:spacing w:line="490" w:lineRule="exact"/>
        <w:ind w:firstLineChars="200" w:firstLine="480"/>
        <w:rPr>
          <w:rFonts w:ascii="宋体" w:eastAsia="宋体" w:hAnsi="宋体" w:cs="Times New Roman"/>
          <w:sz w:val="24"/>
          <w:szCs w:val="24"/>
        </w:rPr>
      </w:pPr>
      <w:r>
        <w:rPr>
          <w:rFonts w:ascii="宋体" w:eastAsia="宋体" w:hAnsi="宋体" w:cs="宋体"/>
          <w:sz w:val="24"/>
          <w:szCs w:val="24"/>
        </w:rPr>
        <w:t>2</w:t>
      </w:r>
      <w:r>
        <w:rPr>
          <w:rFonts w:ascii="宋体" w:eastAsia="宋体" w:hAnsi="宋体" w:cs="宋体" w:hint="eastAsia"/>
          <w:sz w:val="24"/>
          <w:szCs w:val="24"/>
        </w:rPr>
        <w:t>、响应文件应在响应文件封面和法定代表人授权书中的“供应商”一栏填上供应商的全称并在名称上加盖供应商公章。</w:t>
      </w:r>
    </w:p>
    <w:p w:rsidR="008E2F6F" w:rsidRDefault="0040471E">
      <w:pPr>
        <w:spacing w:line="490" w:lineRule="exact"/>
        <w:ind w:firstLineChars="200" w:firstLine="480"/>
        <w:rPr>
          <w:rFonts w:ascii="宋体" w:eastAsia="宋体" w:hAnsi="宋体" w:cs="Times New Roman"/>
          <w:sz w:val="24"/>
          <w:szCs w:val="24"/>
        </w:rPr>
      </w:pPr>
      <w:r>
        <w:rPr>
          <w:rFonts w:ascii="宋体" w:eastAsia="宋体" w:hAnsi="宋体" w:cs="宋体"/>
          <w:sz w:val="24"/>
          <w:szCs w:val="24"/>
        </w:rPr>
        <w:t>3</w:t>
      </w:r>
      <w:r>
        <w:rPr>
          <w:rFonts w:ascii="宋体" w:eastAsia="宋体" w:hAnsi="宋体" w:cs="宋体" w:hint="eastAsia"/>
          <w:sz w:val="24"/>
          <w:szCs w:val="24"/>
        </w:rPr>
        <w:t>、本章所附格式大小只是范例，如填写不下，可加附页。</w:t>
      </w:r>
    </w:p>
    <w:p w:rsidR="008E2F6F" w:rsidRDefault="0040471E">
      <w:pPr>
        <w:spacing w:line="490" w:lineRule="exact"/>
        <w:ind w:firstLineChars="200" w:firstLine="480"/>
        <w:rPr>
          <w:rFonts w:ascii="宋体" w:eastAsia="宋体" w:hAnsi="宋体" w:cs="Times New Roman"/>
          <w:b/>
          <w:bCs/>
          <w:sz w:val="24"/>
          <w:szCs w:val="24"/>
        </w:rPr>
      </w:pPr>
      <w:r>
        <w:rPr>
          <w:rFonts w:ascii="宋体" w:eastAsia="宋体" w:hAnsi="宋体" w:cs="宋体"/>
          <w:sz w:val="24"/>
          <w:szCs w:val="24"/>
        </w:rPr>
        <w:t>4</w:t>
      </w:r>
      <w:r>
        <w:rPr>
          <w:rFonts w:ascii="宋体" w:eastAsia="宋体" w:hAnsi="宋体" w:cs="宋体" w:hint="eastAsia"/>
          <w:sz w:val="24"/>
          <w:szCs w:val="24"/>
        </w:rPr>
        <w:t>、供应商应按照询比采购文件格式的要求，提交响应文件。响应文件密封后按规定的时间和地址提交。</w:t>
      </w:r>
    </w:p>
    <w:p w:rsidR="008E2F6F" w:rsidRDefault="00ED1B59">
      <w:pPr>
        <w:spacing w:line="490" w:lineRule="exact"/>
        <w:rPr>
          <w:rFonts w:ascii="宋体" w:eastAsia="宋体" w:hAnsi="宋体" w:cs="Times New Roman"/>
          <w:b/>
          <w:bCs/>
          <w:sz w:val="24"/>
          <w:szCs w:val="24"/>
        </w:rPr>
      </w:pPr>
      <w:r>
        <w:rPr>
          <w:rFonts w:ascii="宋体" w:eastAsia="宋体" w:hAnsi="宋体" w:cs="宋体" w:hint="eastAsia"/>
          <w:b/>
          <w:bCs/>
          <w:sz w:val="24"/>
          <w:szCs w:val="24"/>
        </w:rPr>
        <w:t>（六）响应文件的评审</w:t>
      </w:r>
    </w:p>
    <w:p w:rsidR="008E2F6F" w:rsidRDefault="0040471E">
      <w:pPr>
        <w:spacing w:line="490" w:lineRule="exact"/>
        <w:ind w:firstLineChars="200" w:firstLine="480"/>
        <w:rPr>
          <w:rFonts w:ascii="宋体" w:eastAsia="宋体" w:hAnsi="宋体" w:cs="Times New Roman"/>
          <w:sz w:val="24"/>
          <w:szCs w:val="24"/>
        </w:rPr>
      </w:pPr>
      <w:r>
        <w:rPr>
          <w:rFonts w:ascii="宋体" w:eastAsia="宋体" w:hAnsi="宋体" w:cs="宋体"/>
          <w:sz w:val="24"/>
          <w:szCs w:val="24"/>
        </w:rPr>
        <w:t>1.</w:t>
      </w:r>
      <w:r>
        <w:rPr>
          <w:rFonts w:ascii="宋体" w:eastAsia="宋体" w:hAnsi="宋体" w:cs="宋体" w:hint="eastAsia"/>
          <w:sz w:val="24"/>
          <w:szCs w:val="24"/>
        </w:rPr>
        <w:t>供应商资格审查</w:t>
      </w:r>
    </w:p>
    <w:p w:rsidR="008E2F6F" w:rsidRDefault="0040471E">
      <w:pPr>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评审小组将根据本章第</w:t>
      </w:r>
      <w:r>
        <w:rPr>
          <w:rFonts w:ascii="宋体" w:eastAsia="宋体" w:hAnsi="宋体" w:cs="宋体"/>
          <w:sz w:val="24"/>
          <w:szCs w:val="24"/>
        </w:rPr>
        <w:t>2</w:t>
      </w:r>
      <w:r>
        <w:rPr>
          <w:rFonts w:ascii="宋体" w:eastAsia="宋体" w:hAnsi="宋体" w:cs="宋体" w:hint="eastAsia"/>
          <w:sz w:val="24"/>
          <w:szCs w:val="24"/>
        </w:rPr>
        <w:t>款规定的供应商资格条件要求，对更新或补充提供的资格证明材料进行审查。不满足资格条件的，视为无效响应。</w:t>
      </w:r>
    </w:p>
    <w:p w:rsidR="008E2F6F" w:rsidRDefault="0040471E">
      <w:pPr>
        <w:spacing w:line="480" w:lineRule="exact"/>
        <w:ind w:firstLineChars="200" w:firstLine="480"/>
        <w:rPr>
          <w:rFonts w:ascii="宋体" w:eastAsia="宋体" w:hAnsi="宋体" w:cs="Times New Roman"/>
          <w:sz w:val="24"/>
          <w:szCs w:val="24"/>
        </w:rPr>
      </w:pPr>
      <w:r>
        <w:rPr>
          <w:rFonts w:ascii="宋体" w:eastAsia="宋体" w:hAnsi="宋体" w:cs="宋体"/>
          <w:sz w:val="24"/>
          <w:szCs w:val="24"/>
        </w:rPr>
        <w:t>2.</w:t>
      </w:r>
      <w:r>
        <w:rPr>
          <w:rFonts w:ascii="宋体" w:eastAsia="宋体" w:hAnsi="宋体" w:cs="宋体" w:hint="eastAsia"/>
          <w:sz w:val="24"/>
          <w:szCs w:val="24"/>
        </w:rPr>
        <w:t>初步审查</w:t>
      </w:r>
    </w:p>
    <w:p w:rsidR="008E2F6F" w:rsidRDefault="0040471E">
      <w:pPr>
        <w:spacing w:line="480" w:lineRule="exact"/>
        <w:ind w:firstLineChars="200" w:firstLine="480"/>
        <w:rPr>
          <w:rFonts w:ascii="宋体" w:eastAsia="宋体" w:hAnsi="宋体" w:cs="Times New Roman"/>
          <w:sz w:val="24"/>
          <w:szCs w:val="24"/>
        </w:rPr>
      </w:pPr>
      <w:r>
        <w:rPr>
          <w:rFonts w:ascii="宋体" w:eastAsia="宋体" w:hAnsi="宋体" w:cs="宋体"/>
          <w:sz w:val="24"/>
          <w:szCs w:val="24"/>
        </w:rPr>
        <w:t>2.1</w:t>
      </w:r>
      <w:r>
        <w:rPr>
          <w:rFonts w:ascii="宋体" w:eastAsia="宋体" w:hAnsi="宋体" w:cs="宋体" w:hint="eastAsia"/>
          <w:sz w:val="24"/>
          <w:szCs w:val="24"/>
        </w:rPr>
        <w:t>响应文件有下列情况之一，其响应文件无效，评审小组应当告知有关</w:t>
      </w:r>
      <w:r>
        <w:rPr>
          <w:rFonts w:ascii="宋体" w:eastAsia="宋体" w:hAnsi="宋体" w:cs="宋体" w:hint="eastAsia"/>
          <w:kern w:val="0"/>
          <w:sz w:val="24"/>
          <w:szCs w:val="24"/>
        </w:rPr>
        <w:t>供应商</w:t>
      </w:r>
      <w:r>
        <w:rPr>
          <w:rFonts w:ascii="宋体" w:eastAsia="宋体" w:hAnsi="宋体" w:cs="宋体" w:hint="eastAsia"/>
          <w:sz w:val="24"/>
          <w:szCs w:val="24"/>
        </w:rPr>
        <w:t>。</w:t>
      </w:r>
    </w:p>
    <w:p w:rsidR="008E2F6F" w:rsidRDefault="0040471E">
      <w:pPr>
        <w:spacing w:line="480" w:lineRule="exact"/>
        <w:ind w:firstLineChars="200" w:firstLine="480"/>
        <w:rPr>
          <w:rFonts w:ascii="宋体" w:eastAsia="宋体" w:hAnsi="宋体" w:cs="Times New Roman"/>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）未按照询比文件规定要求签署、盖章的；</w:t>
      </w:r>
    </w:p>
    <w:p w:rsidR="008E2F6F" w:rsidRDefault="0040471E">
      <w:pPr>
        <w:spacing w:line="480" w:lineRule="exact"/>
        <w:ind w:firstLineChars="200" w:firstLine="480"/>
        <w:rPr>
          <w:rFonts w:ascii="宋体" w:eastAsia="宋体" w:hAnsi="宋体" w:cs="Times New Roman"/>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）响应文件有效期不足的；</w:t>
      </w:r>
    </w:p>
    <w:p w:rsidR="008E2F6F" w:rsidRDefault="0040471E">
      <w:pPr>
        <w:spacing w:line="480" w:lineRule="exact"/>
        <w:ind w:firstLineChars="200" w:firstLine="480"/>
        <w:rPr>
          <w:rFonts w:ascii="宋体" w:eastAsia="宋体" w:hAnsi="宋体" w:cs="Times New Roman"/>
          <w:sz w:val="24"/>
          <w:szCs w:val="24"/>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）不符合法律、规章、规范性文件和询比文件规定的。</w:t>
      </w:r>
    </w:p>
    <w:p w:rsidR="008E2F6F" w:rsidRDefault="0040471E">
      <w:pPr>
        <w:spacing w:line="480" w:lineRule="exact"/>
        <w:ind w:firstLineChars="200" w:firstLine="480"/>
        <w:rPr>
          <w:rFonts w:ascii="宋体" w:eastAsia="宋体" w:hAnsi="宋体" w:cs="Times New Roman"/>
          <w:sz w:val="24"/>
          <w:szCs w:val="24"/>
        </w:rPr>
      </w:pPr>
      <w:r>
        <w:rPr>
          <w:rFonts w:ascii="宋体" w:eastAsia="宋体" w:hAnsi="宋体" w:cs="宋体"/>
          <w:sz w:val="24"/>
          <w:szCs w:val="24"/>
        </w:rPr>
        <w:t>3.</w:t>
      </w:r>
      <w:r>
        <w:rPr>
          <w:rFonts w:ascii="宋体" w:eastAsia="宋体" w:hAnsi="宋体" w:cs="宋体" w:hint="eastAsia"/>
          <w:sz w:val="24"/>
          <w:szCs w:val="24"/>
        </w:rPr>
        <w:t>实质性响应</w:t>
      </w:r>
    </w:p>
    <w:p w:rsidR="008E2F6F" w:rsidRDefault="0040471E">
      <w:pPr>
        <w:spacing w:line="480" w:lineRule="exact"/>
        <w:ind w:firstLineChars="200" w:firstLine="480"/>
        <w:rPr>
          <w:rFonts w:ascii="宋体" w:eastAsia="宋体" w:hAnsi="宋体" w:cs="Times New Roman"/>
          <w:sz w:val="24"/>
          <w:szCs w:val="24"/>
        </w:rPr>
      </w:pPr>
      <w:r>
        <w:rPr>
          <w:rFonts w:ascii="宋体" w:eastAsia="宋体" w:hAnsi="宋体" w:cs="宋体"/>
          <w:sz w:val="24"/>
          <w:szCs w:val="24"/>
        </w:rPr>
        <w:t>3.1</w:t>
      </w:r>
      <w:r>
        <w:rPr>
          <w:rFonts w:ascii="宋体" w:eastAsia="宋体" w:hAnsi="宋体" w:cs="宋体" w:hint="eastAsia"/>
          <w:sz w:val="24"/>
          <w:szCs w:val="24"/>
        </w:rPr>
        <w:t>实质性响应是指响应文件与询比文件要求的所有条款、条件和规格相符，没有偏离。偏离指不满足、或不响应谈判文件的要求。</w:t>
      </w:r>
    </w:p>
    <w:p w:rsidR="008E2F6F" w:rsidRDefault="0040471E">
      <w:pPr>
        <w:spacing w:line="480" w:lineRule="exact"/>
        <w:ind w:firstLineChars="200" w:firstLine="480"/>
        <w:rPr>
          <w:rFonts w:ascii="宋体" w:eastAsia="宋体" w:hAnsi="宋体" w:cs="Times New Roman"/>
          <w:sz w:val="24"/>
          <w:szCs w:val="24"/>
        </w:rPr>
      </w:pPr>
      <w:r>
        <w:rPr>
          <w:rFonts w:ascii="宋体" w:eastAsia="宋体" w:hAnsi="宋体" w:cs="宋体"/>
          <w:sz w:val="24"/>
          <w:szCs w:val="24"/>
        </w:rPr>
        <w:t>3.2</w:t>
      </w:r>
      <w:r>
        <w:rPr>
          <w:rFonts w:ascii="宋体" w:eastAsia="宋体" w:hAnsi="宋体" w:cs="宋体" w:hint="eastAsia"/>
          <w:sz w:val="24"/>
          <w:szCs w:val="24"/>
        </w:rPr>
        <w:t>响应文件是否实质性响应询比文件要求由评审小组依据询比文件规定认定。评审小组决定响应文件的响应性只根据响应文件本身的真实无误的内容，而不依据外部的证据。</w:t>
      </w:r>
    </w:p>
    <w:p w:rsidR="008E2F6F" w:rsidRDefault="00ED1B59">
      <w:pPr>
        <w:spacing w:line="480" w:lineRule="exact"/>
        <w:ind w:firstLineChars="200" w:firstLine="480"/>
        <w:rPr>
          <w:rFonts w:ascii="宋体" w:eastAsia="宋体" w:hAnsi="宋体" w:cs="Times New Roman"/>
          <w:sz w:val="24"/>
          <w:szCs w:val="24"/>
        </w:rPr>
      </w:pPr>
      <w:r>
        <w:rPr>
          <w:rFonts w:ascii="宋体" w:eastAsia="宋体" w:hAnsi="宋体" w:cs="宋体" w:hint="eastAsia"/>
          <w:sz w:val="24"/>
          <w:szCs w:val="24"/>
        </w:rPr>
        <w:t>4</w:t>
      </w:r>
      <w:r w:rsidR="0040471E">
        <w:rPr>
          <w:rFonts w:ascii="宋体" w:eastAsia="宋体" w:hAnsi="宋体" w:cs="宋体"/>
          <w:sz w:val="24"/>
          <w:szCs w:val="24"/>
        </w:rPr>
        <w:t>.</w:t>
      </w:r>
      <w:r w:rsidR="0040471E">
        <w:rPr>
          <w:rFonts w:ascii="宋体" w:eastAsia="宋体" w:hAnsi="宋体" w:cs="宋体" w:hint="eastAsia"/>
          <w:sz w:val="24"/>
          <w:szCs w:val="24"/>
        </w:rPr>
        <w:t>符合性审查</w:t>
      </w:r>
    </w:p>
    <w:p w:rsidR="008E2F6F" w:rsidRDefault="00ED1B59">
      <w:pPr>
        <w:spacing w:line="480" w:lineRule="exact"/>
        <w:ind w:firstLineChars="200" w:firstLine="480"/>
        <w:rPr>
          <w:rFonts w:ascii="宋体" w:eastAsia="宋体" w:hAnsi="宋体" w:cs="Times New Roman"/>
          <w:sz w:val="24"/>
          <w:szCs w:val="24"/>
        </w:rPr>
      </w:pPr>
      <w:r>
        <w:rPr>
          <w:rFonts w:ascii="宋体" w:eastAsia="宋体" w:hAnsi="宋体" w:cs="宋体" w:hint="eastAsia"/>
          <w:sz w:val="24"/>
          <w:szCs w:val="24"/>
        </w:rPr>
        <w:t>4</w:t>
      </w:r>
      <w:r w:rsidR="0040471E">
        <w:rPr>
          <w:rFonts w:ascii="宋体" w:eastAsia="宋体" w:hAnsi="宋体" w:cs="宋体"/>
          <w:sz w:val="24"/>
          <w:szCs w:val="24"/>
        </w:rPr>
        <w:t>.1</w:t>
      </w:r>
      <w:r w:rsidR="0040471E">
        <w:rPr>
          <w:rFonts w:ascii="宋体" w:eastAsia="宋体" w:hAnsi="宋体" w:cs="宋体" w:hint="eastAsia"/>
          <w:sz w:val="24"/>
          <w:szCs w:val="24"/>
        </w:rPr>
        <w:t>对响应文件的符合性审查。评审小组应当对响应文件进行符合性审查，供应商响应文件有下列情况之一，其响应文件无效，评审小组应当告知有关供应商：</w:t>
      </w:r>
    </w:p>
    <w:p w:rsidR="008E2F6F" w:rsidRDefault="0040471E">
      <w:pPr>
        <w:spacing w:line="480" w:lineRule="exact"/>
        <w:ind w:firstLineChars="200" w:firstLine="480"/>
        <w:rPr>
          <w:rFonts w:ascii="宋体" w:eastAsia="宋体" w:hAnsi="宋体" w:cs="Times New Roman"/>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）不满足本章第</w:t>
      </w:r>
      <w:r>
        <w:rPr>
          <w:rFonts w:ascii="宋体" w:eastAsia="宋体" w:hAnsi="宋体" w:cs="宋体"/>
          <w:sz w:val="24"/>
          <w:szCs w:val="24"/>
        </w:rPr>
        <w:t>3.1</w:t>
      </w:r>
      <w:r>
        <w:rPr>
          <w:rFonts w:ascii="宋体" w:eastAsia="宋体" w:hAnsi="宋体" w:cs="宋体" w:hint="eastAsia"/>
          <w:sz w:val="24"/>
          <w:szCs w:val="24"/>
        </w:rPr>
        <w:t>款规定的实质性要求的；</w:t>
      </w:r>
    </w:p>
    <w:p w:rsidR="008E2F6F" w:rsidRDefault="0040471E">
      <w:pPr>
        <w:spacing w:line="480" w:lineRule="exact"/>
        <w:ind w:firstLineChars="200" w:firstLine="480"/>
        <w:rPr>
          <w:rFonts w:ascii="宋体" w:eastAsia="宋体" w:hAnsi="宋体" w:cs="Times New Roman"/>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）不符合法律、规章、规范性文件和谈判文件规定的。</w:t>
      </w:r>
    </w:p>
    <w:p w:rsidR="008E2F6F" w:rsidRDefault="00ED1B59">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7</w:t>
      </w:r>
      <w:r w:rsidR="0040471E">
        <w:rPr>
          <w:rFonts w:ascii="宋体" w:eastAsia="宋体" w:hAnsi="宋体" w:cs="宋体"/>
          <w:sz w:val="24"/>
          <w:szCs w:val="24"/>
        </w:rPr>
        <w:t>.</w:t>
      </w:r>
      <w:r w:rsidR="0040471E">
        <w:rPr>
          <w:rFonts w:ascii="宋体" w:eastAsia="宋体" w:hAnsi="宋体" w:cs="宋体" w:hint="eastAsia"/>
          <w:sz w:val="24"/>
          <w:szCs w:val="24"/>
        </w:rPr>
        <w:t>确定成交供应商</w:t>
      </w:r>
    </w:p>
    <w:p w:rsidR="00ED1B59" w:rsidRPr="00ED1B59" w:rsidRDefault="00ED1B59" w:rsidP="00ED1B59">
      <w:pPr>
        <w:spacing w:line="400" w:lineRule="exact"/>
        <w:ind w:firstLineChars="250" w:firstLine="600"/>
        <w:rPr>
          <w:rFonts w:ascii="宋体" w:eastAsia="宋体" w:hAnsi="宋体" w:cs="宋体"/>
          <w:sz w:val="24"/>
          <w:szCs w:val="24"/>
        </w:rPr>
      </w:pPr>
      <w:r>
        <w:rPr>
          <w:rStyle w:val="11"/>
          <w:rFonts w:hAnsi="宋体" w:cs="宋体" w:hint="eastAsia"/>
          <w:color w:val="auto"/>
          <w:sz w:val="24"/>
          <w:szCs w:val="24"/>
        </w:rPr>
        <w:lastRenderedPageBreak/>
        <w:t>按最低评标价法，即在专业承包资质、质量和服务均能满足招标文件实质性响应要求下报价优惠率最高的原则确定成交供应商。</w:t>
      </w:r>
    </w:p>
    <w:p w:rsidR="008E2F6F" w:rsidRDefault="0040471E">
      <w:pPr>
        <w:spacing w:line="500" w:lineRule="exact"/>
        <w:rPr>
          <w:rFonts w:ascii="宋体" w:eastAsia="宋体" w:hAnsi="宋体" w:cs="Times New Roman"/>
          <w:b/>
          <w:bCs/>
          <w:sz w:val="24"/>
          <w:szCs w:val="24"/>
        </w:rPr>
      </w:pPr>
      <w:r>
        <w:rPr>
          <w:rFonts w:ascii="宋体" w:eastAsia="宋体" w:hAnsi="宋体" w:cs="宋体" w:hint="eastAsia"/>
          <w:b/>
          <w:bCs/>
          <w:sz w:val="24"/>
          <w:szCs w:val="24"/>
        </w:rPr>
        <w:t>（七）成交结果信息公布与授予合同</w:t>
      </w:r>
    </w:p>
    <w:p w:rsidR="008E2F6F" w:rsidRDefault="0040471E">
      <w:pPr>
        <w:spacing w:line="500" w:lineRule="exact"/>
        <w:ind w:firstLineChars="200" w:firstLine="480"/>
        <w:rPr>
          <w:rFonts w:ascii="宋体" w:eastAsia="宋体" w:hAnsi="宋体" w:cs="Times New Roman"/>
          <w:sz w:val="24"/>
          <w:szCs w:val="24"/>
        </w:rPr>
      </w:pPr>
      <w:r>
        <w:rPr>
          <w:rFonts w:ascii="宋体" w:eastAsia="宋体" w:hAnsi="宋体" w:cs="宋体"/>
          <w:sz w:val="24"/>
          <w:szCs w:val="24"/>
        </w:rPr>
        <w:t>1.</w:t>
      </w:r>
      <w:r>
        <w:rPr>
          <w:rFonts w:ascii="宋体" w:eastAsia="宋体" w:hAnsi="宋体" w:cs="宋体" w:hint="eastAsia"/>
          <w:sz w:val="24"/>
          <w:szCs w:val="24"/>
        </w:rPr>
        <w:t>成交信息的公布</w:t>
      </w:r>
    </w:p>
    <w:p w:rsidR="008E2F6F" w:rsidRDefault="0040471E">
      <w:pPr>
        <w:spacing w:line="500" w:lineRule="exact"/>
        <w:ind w:firstLineChars="200" w:firstLine="480"/>
        <w:rPr>
          <w:rFonts w:ascii="宋体" w:eastAsia="宋体" w:hAnsi="宋体" w:cs="Times New Roman"/>
          <w:sz w:val="24"/>
          <w:szCs w:val="24"/>
        </w:rPr>
      </w:pPr>
      <w:r>
        <w:rPr>
          <w:rFonts w:ascii="宋体" w:eastAsia="宋体" w:hAnsi="宋体" w:cs="宋体" w:hint="eastAsia"/>
          <w:sz w:val="24"/>
          <w:szCs w:val="24"/>
        </w:rPr>
        <w:t>成交供应商确定后</w:t>
      </w:r>
      <w:r>
        <w:rPr>
          <w:rFonts w:ascii="宋体" w:eastAsia="宋体" w:hAnsi="宋体" w:cs="宋体"/>
          <w:sz w:val="24"/>
          <w:szCs w:val="24"/>
        </w:rPr>
        <w:t>2</w:t>
      </w:r>
      <w:r>
        <w:rPr>
          <w:rFonts w:ascii="宋体" w:eastAsia="宋体" w:hAnsi="宋体" w:cs="宋体" w:hint="eastAsia"/>
          <w:sz w:val="24"/>
          <w:szCs w:val="24"/>
        </w:rPr>
        <w:t>个工作日内，采购人或者采购代理机构应将成交结果信息予以公布。</w:t>
      </w:r>
    </w:p>
    <w:p w:rsidR="008E2F6F" w:rsidRDefault="0040471E">
      <w:pPr>
        <w:spacing w:line="500" w:lineRule="exact"/>
        <w:ind w:firstLineChars="200" w:firstLine="480"/>
        <w:rPr>
          <w:rFonts w:ascii="宋体" w:eastAsia="宋体" w:hAnsi="宋体" w:cs="Times New Roman"/>
          <w:sz w:val="24"/>
          <w:szCs w:val="24"/>
        </w:rPr>
      </w:pPr>
      <w:r>
        <w:rPr>
          <w:rFonts w:ascii="宋体" w:eastAsia="宋体" w:hAnsi="宋体" w:cs="宋体"/>
          <w:sz w:val="24"/>
          <w:szCs w:val="24"/>
        </w:rPr>
        <w:t>2.</w:t>
      </w:r>
      <w:r>
        <w:rPr>
          <w:rFonts w:ascii="宋体" w:eastAsia="宋体" w:hAnsi="宋体" w:cs="宋体" w:hint="eastAsia"/>
          <w:sz w:val="24"/>
          <w:szCs w:val="24"/>
        </w:rPr>
        <w:t>询问及质疑</w:t>
      </w:r>
    </w:p>
    <w:p w:rsidR="008E2F6F" w:rsidRDefault="0040471E">
      <w:pPr>
        <w:spacing w:line="500" w:lineRule="exact"/>
        <w:ind w:firstLineChars="200" w:firstLine="480"/>
        <w:rPr>
          <w:rFonts w:ascii="宋体" w:eastAsia="宋体" w:hAnsi="宋体" w:cs="Times New Roman"/>
          <w:sz w:val="24"/>
          <w:szCs w:val="24"/>
        </w:rPr>
      </w:pPr>
      <w:r>
        <w:rPr>
          <w:rFonts w:ascii="宋体" w:eastAsia="宋体" w:hAnsi="宋体" w:cs="宋体"/>
          <w:sz w:val="24"/>
          <w:szCs w:val="24"/>
        </w:rPr>
        <w:t>2.1</w:t>
      </w:r>
      <w:r>
        <w:rPr>
          <w:rFonts w:ascii="宋体" w:eastAsia="宋体" w:hAnsi="宋体" w:cs="宋体" w:hint="eastAsia"/>
          <w:sz w:val="24"/>
          <w:szCs w:val="24"/>
        </w:rPr>
        <w:t>供应商对询比采购活动事项有疑问的，可以向采购人或采购代理机构提出询问。</w:t>
      </w:r>
    </w:p>
    <w:p w:rsidR="008E2F6F" w:rsidRDefault="0040471E">
      <w:pPr>
        <w:spacing w:line="500" w:lineRule="exact"/>
        <w:ind w:firstLineChars="200" w:firstLine="480"/>
        <w:rPr>
          <w:rFonts w:ascii="宋体" w:eastAsia="宋体" w:hAnsi="宋体" w:cs="Times New Roman"/>
          <w:sz w:val="24"/>
          <w:szCs w:val="24"/>
        </w:rPr>
      </w:pPr>
      <w:r>
        <w:rPr>
          <w:rFonts w:ascii="宋体" w:eastAsia="宋体" w:hAnsi="宋体" w:cs="宋体"/>
          <w:sz w:val="24"/>
          <w:szCs w:val="24"/>
        </w:rPr>
        <w:t>2.2</w:t>
      </w:r>
      <w:r>
        <w:rPr>
          <w:rFonts w:ascii="宋体" w:eastAsia="宋体" w:hAnsi="宋体" w:cs="宋体" w:hint="eastAsia"/>
          <w:sz w:val="24"/>
          <w:szCs w:val="24"/>
        </w:rPr>
        <w:t>供应商若认为询比文件、采购过程和成交结果使自己的权益受到损害，可以按法律、规章及湖南省财政厅规范性文件规定向采购人或采购代理机构提出质疑。</w:t>
      </w:r>
    </w:p>
    <w:p w:rsidR="008E2F6F" w:rsidRDefault="0040471E">
      <w:pPr>
        <w:spacing w:line="500" w:lineRule="exact"/>
        <w:ind w:firstLineChars="200" w:firstLine="480"/>
        <w:rPr>
          <w:rFonts w:ascii="宋体" w:eastAsia="宋体" w:hAnsi="宋体" w:cs="Times New Roman"/>
          <w:sz w:val="24"/>
          <w:szCs w:val="24"/>
        </w:rPr>
      </w:pPr>
      <w:r>
        <w:rPr>
          <w:rFonts w:ascii="宋体" w:eastAsia="宋体" w:hAnsi="宋体" w:cs="宋体"/>
          <w:sz w:val="24"/>
          <w:szCs w:val="24"/>
        </w:rPr>
        <w:t>3.</w:t>
      </w:r>
      <w:r>
        <w:rPr>
          <w:rFonts w:ascii="宋体" w:eastAsia="宋体" w:hAnsi="宋体" w:cs="宋体" w:hint="eastAsia"/>
          <w:sz w:val="24"/>
          <w:szCs w:val="24"/>
        </w:rPr>
        <w:t>成交通知</w:t>
      </w:r>
    </w:p>
    <w:p w:rsidR="008E2F6F" w:rsidRDefault="0040471E">
      <w:pPr>
        <w:spacing w:line="500" w:lineRule="exact"/>
        <w:ind w:firstLineChars="200" w:firstLine="480"/>
        <w:rPr>
          <w:rFonts w:ascii="宋体" w:eastAsia="宋体" w:hAnsi="宋体" w:cs="Times New Roman"/>
          <w:sz w:val="24"/>
          <w:szCs w:val="24"/>
        </w:rPr>
      </w:pPr>
      <w:r>
        <w:rPr>
          <w:rFonts w:ascii="宋体" w:eastAsia="宋体" w:hAnsi="宋体" w:cs="宋体"/>
          <w:sz w:val="24"/>
          <w:szCs w:val="24"/>
        </w:rPr>
        <w:t>3.1</w:t>
      </w:r>
      <w:r>
        <w:rPr>
          <w:rFonts w:ascii="宋体" w:eastAsia="宋体" w:hAnsi="宋体" w:cs="宋体" w:hint="eastAsia"/>
          <w:sz w:val="24"/>
          <w:szCs w:val="24"/>
        </w:rPr>
        <w:t>成交供应商确定后，采购人或采购代理机构将以书面形式向成交供应商发出成交通知书。成交通知书对采购人和成交供应商具有同等法律效力。</w:t>
      </w:r>
    </w:p>
    <w:p w:rsidR="008E2F6F" w:rsidRDefault="0040471E">
      <w:pPr>
        <w:spacing w:line="500" w:lineRule="exact"/>
        <w:ind w:firstLineChars="200" w:firstLine="480"/>
        <w:rPr>
          <w:rFonts w:ascii="宋体" w:eastAsia="宋体" w:hAnsi="宋体" w:cs="Times New Roman"/>
          <w:sz w:val="24"/>
          <w:szCs w:val="24"/>
        </w:rPr>
      </w:pPr>
      <w:r>
        <w:rPr>
          <w:rFonts w:ascii="宋体" w:eastAsia="宋体" w:hAnsi="宋体" w:cs="宋体"/>
          <w:sz w:val="24"/>
          <w:szCs w:val="24"/>
        </w:rPr>
        <w:t xml:space="preserve">3.2 </w:t>
      </w:r>
      <w:r>
        <w:rPr>
          <w:rFonts w:ascii="宋体" w:eastAsia="宋体" w:hAnsi="宋体" w:cs="宋体" w:hint="eastAsia"/>
          <w:sz w:val="24"/>
          <w:szCs w:val="24"/>
        </w:rPr>
        <w:t>成交通知书是合同文件的组成部分。</w:t>
      </w:r>
    </w:p>
    <w:p w:rsidR="008E2F6F" w:rsidRDefault="0040471E">
      <w:pPr>
        <w:spacing w:line="500" w:lineRule="exact"/>
        <w:ind w:firstLineChars="200" w:firstLine="480"/>
        <w:rPr>
          <w:rFonts w:ascii="宋体" w:eastAsia="宋体" w:hAnsi="宋体" w:cs="Times New Roman"/>
          <w:sz w:val="24"/>
          <w:szCs w:val="24"/>
        </w:rPr>
      </w:pPr>
      <w:r>
        <w:rPr>
          <w:rFonts w:ascii="宋体" w:eastAsia="宋体" w:hAnsi="宋体" w:cs="宋体"/>
          <w:sz w:val="24"/>
          <w:szCs w:val="24"/>
        </w:rPr>
        <w:t>4.</w:t>
      </w:r>
      <w:r>
        <w:rPr>
          <w:rFonts w:ascii="宋体" w:eastAsia="宋体" w:hAnsi="宋体" w:cs="宋体" w:hint="eastAsia"/>
          <w:sz w:val="24"/>
          <w:szCs w:val="24"/>
        </w:rPr>
        <w:t>签订合同</w:t>
      </w:r>
    </w:p>
    <w:p w:rsidR="008E2F6F" w:rsidRDefault="0040471E">
      <w:pPr>
        <w:spacing w:line="500" w:lineRule="exact"/>
        <w:ind w:firstLineChars="200" w:firstLine="480"/>
        <w:rPr>
          <w:rFonts w:ascii="宋体" w:eastAsia="宋体" w:hAnsi="宋体" w:cs="Times New Roman"/>
          <w:sz w:val="24"/>
          <w:szCs w:val="24"/>
        </w:rPr>
      </w:pPr>
      <w:r>
        <w:rPr>
          <w:rFonts w:ascii="宋体" w:eastAsia="宋体" w:hAnsi="宋体" w:cs="宋体"/>
          <w:sz w:val="24"/>
          <w:szCs w:val="24"/>
        </w:rPr>
        <w:t xml:space="preserve">4.1 </w:t>
      </w:r>
      <w:r>
        <w:rPr>
          <w:rFonts w:ascii="宋体" w:eastAsia="宋体" w:hAnsi="宋体" w:cs="宋体" w:hint="eastAsia"/>
          <w:sz w:val="24"/>
          <w:szCs w:val="24"/>
        </w:rPr>
        <w:t>询比文件、成交供应商的响应文件及其补充的响应文件等均为签订施工合同的依据。</w:t>
      </w:r>
    </w:p>
    <w:p w:rsidR="008E2F6F" w:rsidRDefault="0040471E">
      <w:pPr>
        <w:spacing w:line="500" w:lineRule="exact"/>
        <w:ind w:firstLineChars="200" w:firstLine="480"/>
        <w:rPr>
          <w:rFonts w:ascii="宋体" w:eastAsia="宋体" w:hAnsi="宋体" w:cs="Times New Roman"/>
          <w:sz w:val="24"/>
          <w:szCs w:val="24"/>
        </w:rPr>
      </w:pPr>
      <w:r>
        <w:rPr>
          <w:rFonts w:ascii="宋体" w:eastAsia="宋体" w:hAnsi="宋体" w:cs="宋体"/>
          <w:sz w:val="24"/>
          <w:szCs w:val="24"/>
        </w:rPr>
        <w:t xml:space="preserve">4.2 </w:t>
      </w:r>
      <w:r>
        <w:rPr>
          <w:rFonts w:ascii="宋体" w:eastAsia="宋体" w:hAnsi="宋体" w:cs="宋体" w:hint="eastAsia"/>
          <w:sz w:val="24"/>
          <w:szCs w:val="24"/>
        </w:rPr>
        <w:t>成交供应商应当在成交通知书发出之日起</w:t>
      </w:r>
      <w:r>
        <w:rPr>
          <w:rFonts w:ascii="宋体" w:eastAsia="宋体" w:hAnsi="宋体" w:cs="宋体"/>
          <w:sz w:val="24"/>
          <w:szCs w:val="24"/>
        </w:rPr>
        <w:t>30</w:t>
      </w:r>
      <w:r>
        <w:rPr>
          <w:rFonts w:ascii="宋体" w:eastAsia="宋体" w:hAnsi="宋体" w:cs="宋体" w:hint="eastAsia"/>
          <w:sz w:val="24"/>
          <w:szCs w:val="24"/>
        </w:rPr>
        <w:t>日内与采购人签订施工合同。</w:t>
      </w:r>
    </w:p>
    <w:p w:rsidR="008E2F6F" w:rsidRDefault="0040471E">
      <w:pPr>
        <w:spacing w:line="500" w:lineRule="exact"/>
        <w:ind w:firstLineChars="200" w:firstLine="480"/>
        <w:rPr>
          <w:rFonts w:ascii="宋体" w:eastAsia="宋体" w:hAnsi="宋体" w:cs="宋体"/>
          <w:sz w:val="24"/>
          <w:szCs w:val="24"/>
        </w:rPr>
      </w:pPr>
      <w:r>
        <w:rPr>
          <w:rFonts w:ascii="宋体" w:eastAsia="宋体" w:hAnsi="宋体" w:cs="宋体"/>
          <w:sz w:val="24"/>
          <w:szCs w:val="24"/>
        </w:rPr>
        <w:t xml:space="preserve">4.3 </w:t>
      </w:r>
      <w:r>
        <w:rPr>
          <w:rFonts w:ascii="宋体" w:eastAsia="宋体" w:hAnsi="宋体" w:cs="宋体" w:hint="eastAsia"/>
          <w:sz w:val="24"/>
          <w:szCs w:val="24"/>
        </w:rPr>
        <w:t>成交供应商应当按照合同约定履行义务。成交供应商不得向他人转让成交项目，也不得将成交项目分包后分别向他人转让。</w:t>
      </w:r>
    </w:p>
    <w:p w:rsidR="0024406F" w:rsidRDefault="007E05C6" w:rsidP="0024406F">
      <w:pPr>
        <w:pStyle w:val="2"/>
        <w:ind w:leftChars="0" w:left="0" w:firstLineChars="0" w:firstLine="0"/>
        <w:rPr>
          <w:rFonts w:ascii="宋体" w:eastAsia="宋体" w:hAnsi="宋体"/>
          <w:sz w:val="24"/>
          <w:szCs w:val="24"/>
        </w:rPr>
      </w:pPr>
      <w:r>
        <w:rPr>
          <w:rFonts w:hint="eastAsia"/>
        </w:rPr>
        <w:t xml:space="preserve">    </w:t>
      </w:r>
      <w:r w:rsidRPr="007E05C6">
        <w:rPr>
          <w:rFonts w:ascii="宋体" w:eastAsia="宋体" w:hAnsi="宋体" w:hint="eastAsia"/>
          <w:sz w:val="24"/>
          <w:szCs w:val="24"/>
        </w:rPr>
        <w:t xml:space="preserve"> 4.4合同付款 </w:t>
      </w:r>
      <w:r>
        <w:rPr>
          <w:rFonts w:ascii="宋体" w:eastAsia="宋体" w:hAnsi="宋体" w:hint="eastAsia"/>
          <w:sz w:val="24"/>
          <w:szCs w:val="24"/>
        </w:rPr>
        <w:t>货到后凭增值税专票付款至合同款的30%，安装验收后付款至合同款的95%，</w:t>
      </w:r>
      <w:r w:rsidR="0024406F">
        <w:rPr>
          <w:rFonts w:ascii="宋体" w:eastAsia="宋体" w:hAnsi="宋体" w:hint="eastAsia"/>
          <w:sz w:val="24"/>
          <w:szCs w:val="24"/>
        </w:rPr>
        <w:t>质保金5%合同签定后一年内付清。</w:t>
      </w:r>
    </w:p>
    <w:p w:rsidR="0024406F" w:rsidRDefault="007E05C6" w:rsidP="0024406F">
      <w:pPr>
        <w:pStyle w:val="2"/>
        <w:ind w:leftChars="0" w:left="0" w:firstLine="480"/>
        <w:rPr>
          <w:rFonts w:ascii="宋体" w:eastAsia="宋体" w:hAnsi="宋体" w:cs="宋体"/>
          <w:sz w:val="24"/>
          <w:szCs w:val="24"/>
        </w:rPr>
      </w:pPr>
      <w:r>
        <w:rPr>
          <w:rFonts w:ascii="宋体" w:eastAsia="宋体" w:hAnsi="宋体" w:cs="宋体"/>
          <w:sz w:val="24"/>
          <w:szCs w:val="24"/>
        </w:rPr>
        <w:t>4.5</w:t>
      </w:r>
      <w:r w:rsidR="0040471E">
        <w:rPr>
          <w:rFonts w:ascii="宋体" w:eastAsia="宋体" w:hAnsi="宋体" w:cs="宋体" w:hint="eastAsia"/>
          <w:sz w:val="24"/>
          <w:szCs w:val="24"/>
        </w:rPr>
        <w:t>成交供应商有下列情形之一的，责令限期改正，情节严重的，列入不良行为记录名单，并予以通报：</w:t>
      </w:r>
    </w:p>
    <w:p w:rsidR="008E2F6F" w:rsidRPr="0024406F" w:rsidRDefault="0040471E" w:rsidP="0024406F">
      <w:pPr>
        <w:pStyle w:val="2"/>
        <w:ind w:leftChars="0" w:left="0" w:firstLine="480"/>
        <w:rPr>
          <w:rFonts w:ascii="宋体" w:eastAsia="宋体" w:hAnsi="宋体"/>
          <w:sz w:val="24"/>
          <w:szCs w:val="24"/>
        </w:rPr>
      </w:pPr>
      <w:r>
        <w:rPr>
          <w:rFonts w:ascii="宋体" w:eastAsia="宋体" w:hAnsi="宋体" w:cs="宋体" w:hint="eastAsia"/>
          <w:sz w:val="24"/>
          <w:szCs w:val="24"/>
        </w:rPr>
        <w:t>①成交后无正当理由不与采购人签订合同的；</w:t>
      </w:r>
    </w:p>
    <w:p w:rsidR="008E2F6F" w:rsidRDefault="007E05C6">
      <w:pPr>
        <w:spacing w:line="500" w:lineRule="exact"/>
        <w:ind w:firstLineChars="200" w:firstLine="480"/>
        <w:rPr>
          <w:rFonts w:ascii="宋体" w:eastAsia="宋体" w:hAnsi="宋体" w:cs="Times New Roman"/>
          <w:sz w:val="24"/>
          <w:szCs w:val="24"/>
        </w:rPr>
      </w:pPr>
      <w:r>
        <w:rPr>
          <w:rFonts w:ascii="宋体" w:eastAsia="宋体" w:hAnsi="宋体" w:cs="宋体" w:hint="eastAsia"/>
          <w:sz w:val="24"/>
          <w:szCs w:val="24"/>
        </w:rPr>
        <w:t>②</w:t>
      </w:r>
      <w:r w:rsidR="0040471E">
        <w:rPr>
          <w:rFonts w:ascii="宋体" w:eastAsia="宋体" w:hAnsi="宋体" w:cs="宋体" w:hint="eastAsia"/>
          <w:sz w:val="24"/>
          <w:szCs w:val="24"/>
        </w:rPr>
        <w:t>拒绝履行合同义务的；</w:t>
      </w:r>
    </w:p>
    <w:p w:rsidR="008E2F6F" w:rsidRDefault="007E05C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③</w:t>
      </w:r>
      <w:r w:rsidR="0040471E">
        <w:rPr>
          <w:rFonts w:ascii="宋体" w:eastAsia="宋体" w:hAnsi="宋体" w:cs="宋体" w:hint="eastAsia"/>
          <w:sz w:val="24"/>
          <w:szCs w:val="24"/>
        </w:rPr>
        <w:t>违反法律、规章、规范性文件规定的。</w:t>
      </w:r>
    </w:p>
    <w:p w:rsidR="008E2F6F" w:rsidRDefault="0040471E">
      <w:pPr>
        <w:pStyle w:val="2"/>
        <w:ind w:left="640" w:firstLine="480"/>
        <w:rPr>
          <w:rFonts w:ascii="宋体" w:eastAsia="宋体" w:hAnsi="宋体" w:cs="宋体"/>
          <w:sz w:val="24"/>
          <w:szCs w:val="24"/>
        </w:rPr>
      </w:pPr>
      <w:r>
        <w:rPr>
          <w:rFonts w:ascii="宋体" w:eastAsia="宋体" w:hAnsi="宋体" w:cs="宋体"/>
          <w:sz w:val="24"/>
          <w:szCs w:val="24"/>
        </w:rPr>
        <w:br w:type="page"/>
      </w:r>
    </w:p>
    <w:p w:rsidR="008E2F6F" w:rsidRDefault="0040471E">
      <w:pPr>
        <w:pStyle w:val="1"/>
        <w:spacing w:line="560" w:lineRule="exact"/>
        <w:rPr>
          <w:b/>
          <w:bCs/>
          <w:sz w:val="36"/>
          <w:szCs w:val="36"/>
        </w:rPr>
      </w:pPr>
      <w:bookmarkStart w:id="14" w:name="_Toc527813943"/>
      <w:r>
        <w:rPr>
          <w:rFonts w:hint="eastAsia"/>
          <w:b/>
          <w:bCs/>
          <w:sz w:val="36"/>
          <w:szCs w:val="36"/>
        </w:rPr>
        <w:lastRenderedPageBreak/>
        <w:t>第三章</w:t>
      </w:r>
      <w:r>
        <w:rPr>
          <w:b/>
          <w:bCs/>
          <w:sz w:val="36"/>
          <w:szCs w:val="36"/>
        </w:rPr>
        <w:t xml:space="preserve"> </w:t>
      </w:r>
      <w:r>
        <w:rPr>
          <w:rFonts w:hint="eastAsia"/>
          <w:b/>
          <w:bCs/>
          <w:sz w:val="36"/>
          <w:szCs w:val="36"/>
        </w:rPr>
        <w:t>评审办法及标准</w:t>
      </w:r>
      <w:bookmarkEnd w:id="14"/>
    </w:p>
    <w:p w:rsidR="008E2F6F" w:rsidRDefault="0040471E" w:rsidP="005F3547">
      <w:pPr>
        <w:adjustRightInd w:val="0"/>
        <w:snapToGrid w:val="0"/>
        <w:spacing w:beforeLines="50" w:line="360" w:lineRule="auto"/>
        <w:outlineLvl w:val="0"/>
        <w:rPr>
          <w:rFonts w:ascii="宋体" w:eastAsia="宋体" w:hAnsi="宋体" w:cs="宋体"/>
          <w:b/>
          <w:sz w:val="24"/>
        </w:rPr>
      </w:pPr>
      <w:r>
        <w:rPr>
          <w:rFonts w:ascii="宋体" w:eastAsia="宋体" w:hAnsi="宋体" w:cs="宋体" w:hint="eastAsia"/>
          <w:b/>
          <w:bCs/>
          <w:sz w:val="24"/>
        </w:rPr>
        <w:t>一、</w:t>
      </w:r>
      <w:r>
        <w:rPr>
          <w:rFonts w:ascii="宋体" w:eastAsia="宋体" w:hAnsi="宋体" w:cs="宋体" w:hint="eastAsia"/>
          <w:b/>
          <w:sz w:val="24"/>
        </w:rPr>
        <w:t>总则</w:t>
      </w:r>
    </w:p>
    <w:p w:rsidR="008E2F6F" w:rsidRDefault="0040471E" w:rsidP="005F3547">
      <w:pPr>
        <w:adjustRightInd w:val="0"/>
        <w:snapToGrid w:val="0"/>
        <w:spacing w:beforeLines="50" w:line="360" w:lineRule="auto"/>
        <w:rPr>
          <w:rFonts w:ascii="宋体" w:eastAsia="宋体" w:hAnsi="宋体" w:cs="宋体"/>
          <w:b/>
          <w:sz w:val="24"/>
        </w:rPr>
      </w:pPr>
      <w:r>
        <w:rPr>
          <w:rFonts w:ascii="宋体" w:eastAsia="宋体" w:hAnsi="宋体" w:cs="宋体"/>
          <w:b/>
          <w:sz w:val="24"/>
        </w:rPr>
        <w:t>1.</w:t>
      </w:r>
      <w:r>
        <w:rPr>
          <w:rFonts w:ascii="宋体" w:eastAsia="宋体" w:hAnsi="宋体" w:cs="宋体" w:hint="eastAsia"/>
          <w:b/>
          <w:sz w:val="24"/>
        </w:rPr>
        <w:t>评标委员会</w:t>
      </w:r>
    </w:p>
    <w:p w:rsidR="008E2F6F" w:rsidRDefault="0040471E" w:rsidP="005F3547">
      <w:pPr>
        <w:adjustRightInd w:val="0"/>
        <w:snapToGrid w:val="0"/>
        <w:spacing w:beforeLines="50" w:line="360" w:lineRule="auto"/>
        <w:ind w:firstLineChars="200" w:firstLine="480"/>
        <w:rPr>
          <w:rFonts w:ascii="宋体" w:eastAsia="宋体" w:hAnsi="宋体" w:cs="宋体"/>
          <w:sz w:val="24"/>
        </w:rPr>
      </w:pPr>
      <w:r>
        <w:rPr>
          <w:rFonts w:ascii="宋体" w:eastAsia="宋体" w:hAnsi="宋体" w:cs="宋体"/>
          <w:sz w:val="24"/>
        </w:rPr>
        <w:t>1.1</w:t>
      </w:r>
      <w:r>
        <w:rPr>
          <w:rFonts w:ascii="宋体" w:eastAsia="宋体" w:hAnsi="宋体" w:cs="宋体" w:hint="eastAsia"/>
          <w:sz w:val="24"/>
        </w:rPr>
        <w:t>评标由依法组成的评标委员会负责。</w:t>
      </w:r>
    </w:p>
    <w:p w:rsidR="008E2F6F" w:rsidRDefault="0040471E" w:rsidP="005F3547">
      <w:pPr>
        <w:adjustRightInd w:val="0"/>
        <w:snapToGrid w:val="0"/>
        <w:spacing w:beforeLines="50" w:line="360" w:lineRule="auto"/>
        <w:rPr>
          <w:rFonts w:ascii="宋体" w:eastAsia="宋体" w:hAnsi="宋体" w:cs="宋体"/>
          <w:b/>
          <w:sz w:val="24"/>
        </w:rPr>
      </w:pPr>
      <w:r>
        <w:rPr>
          <w:rFonts w:ascii="宋体" w:eastAsia="宋体" w:hAnsi="宋体" w:cs="宋体"/>
          <w:b/>
          <w:bCs/>
          <w:sz w:val="24"/>
        </w:rPr>
        <w:t>2.</w:t>
      </w:r>
      <w:r>
        <w:rPr>
          <w:rFonts w:ascii="宋体" w:eastAsia="宋体" w:hAnsi="宋体" w:cs="宋体" w:hint="eastAsia"/>
          <w:b/>
          <w:sz w:val="24"/>
        </w:rPr>
        <w:t>评标方法</w:t>
      </w:r>
    </w:p>
    <w:p w:rsidR="008A361D" w:rsidRDefault="0040471E" w:rsidP="008A361D">
      <w:pPr>
        <w:spacing w:line="400" w:lineRule="exact"/>
        <w:ind w:firstLineChars="200" w:firstLine="480"/>
        <w:rPr>
          <w:rStyle w:val="11"/>
          <w:rFonts w:hAnsi="宋体" w:cs="宋体"/>
          <w:color w:val="auto"/>
          <w:sz w:val="24"/>
          <w:szCs w:val="24"/>
        </w:rPr>
      </w:pPr>
      <w:r>
        <w:rPr>
          <w:rFonts w:ascii="宋体" w:eastAsia="宋体" w:hAnsi="宋体" w:cs="宋体"/>
          <w:sz w:val="24"/>
        </w:rPr>
        <w:t>2.1</w:t>
      </w:r>
      <w:r>
        <w:rPr>
          <w:rFonts w:ascii="宋体" w:eastAsia="宋体" w:hAnsi="宋体" w:cs="宋体" w:hint="eastAsia"/>
          <w:sz w:val="24"/>
        </w:rPr>
        <w:t>评标方法：</w:t>
      </w:r>
      <w:r w:rsidR="008A361D">
        <w:rPr>
          <w:rStyle w:val="11"/>
          <w:rFonts w:hAnsi="宋体" w:cs="宋体" w:hint="eastAsia"/>
          <w:color w:val="auto"/>
          <w:sz w:val="24"/>
          <w:szCs w:val="24"/>
        </w:rPr>
        <w:t>最低评标价法，即在专业承包资质、质量和服务均能满足招标文件实质性响应要求下报价优惠率最高的原则确定成交供应商。</w:t>
      </w:r>
    </w:p>
    <w:p w:rsidR="0024406F" w:rsidRDefault="0040471E" w:rsidP="005F3547">
      <w:pPr>
        <w:tabs>
          <w:tab w:val="left" w:pos="0"/>
        </w:tabs>
        <w:adjustRightInd w:val="0"/>
        <w:snapToGrid w:val="0"/>
        <w:spacing w:beforeLines="50" w:line="360" w:lineRule="auto"/>
        <w:ind w:firstLineChars="200" w:firstLine="480"/>
        <w:rPr>
          <w:rFonts w:ascii="宋体" w:eastAsia="宋体" w:hAnsi="宋体" w:cs="宋体"/>
          <w:sz w:val="24"/>
        </w:rPr>
      </w:pPr>
      <w:r>
        <w:rPr>
          <w:rFonts w:ascii="宋体" w:eastAsia="宋体" w:hAnsi="宋体" w:cs="宋体" w:hint="eastAsia"/>
          <w:sz w:val="24"/>
        </w:rPr>
        <w:t>文件规定的投标人资格条件。</w:t>
      </w:r>
      <w:bookmarkStart w:id="15" w:name="_Toc4673"/>
    </w:p>
    <w:p w:rsidR="008E2F6F" w:rsidRPr="0024406F" w:rsidRDefault="0040471E" w:rsidP="005F3547">
      <w:pPr>
        <w:tabs>
          <w:tab w:val="left" w:pos="0"/>
        </w:tabs>
        <w:adjustRightInd w:val="0"/>
        <w:snapToGrid w:val="0"/>
        <w:spacing w:beforeLines="50" w:line="360" w:lineRule="auto"/>
        <w:ind w:firstLineChars="200" w:firstLine="482"/>
        <w:rPr>
          <w:rFonts w:ascii="宋体" w:eastAsia="宋体" w:hAnsi="宋体" w:cs="宋体"/>
          <w:sz w:val="24"/>
        </w:rPr>
      </w:pPr>
      <w:r>
        <w:rPr>
          <w:rFonts w:ascii="宋体" w:eastAsia="宋体" w:hAnsi="宋体" w:cs="宋体" w:hint="eastAsia"/>
          <w:b/>
          <w:kern w:val="0"/>
          <w:sz w:val="24"/>
        </w:rPr>
        <w:t>二、评标程序</w:t>
      </w:r>
    </w:p>
    <w:p w:rsidR="008E2F6F" w:rsidRDefault="0040471E" w:rsidP="005F3547">
      <w:pPr>
        <w:adjustRightInd w:val="0"/>
        <w:snapToGrid w:val="0"/>
        <w:spacing w:beforeLines="50" w:line="360" w:lineRule="auto"/>
        <w:ind w:rightChars="-52" w:right="-166" w:firstLineChars="200" w:firstLine="482"/>
        <w:rPr>
          <w:rFonts w:ascii="宋体" w:eastAsia="宋体" w:hAnsi="宋体" w:cs="宋体"/>
          <w:b/>
          <w:bCs/>
          <w:sz w:val="24"/>
        </w:rPr>
      </w:pPr>
      <w:r>
        <w:rPr>
          <w:rFonts w:ascii="宋体" w:eastAsia="宋体" w:hAnsi="宋体" w:cs="宋体"/>
          <w:b/>
          <w:bCs/>
          <w:sz w:val="24"/>
        </w:rPr>
        <w:t>3.</w:t>
      </w:r>
      <w:r>
        <w:rPr>
          <w:rFonts w:ascii="宋体" w:eastAsia="宋体" w:hAnsi="宋体" w:cs="宋体" w:hint="eastAsia"/>
          <w:b/>
          <w:bCs/>
          <w:sz w:val="24"/>
        </w:rPr>
        <w:t>投标文件的初步</w:t>
      </w:r>
      <w:r>
        <w:rPr>
          <w:rFonts w:ascii="宋体" w:eastAsia="宋体" w:hAnsi="宋体" w:cs="宋体" w:hint="eastAsia"/>
          <w:b/>
          <w:sz w:val="24"/>
        </w:rPr>
        <w:t>评审</w:t>
      </w:r>
    </w:p>
    <w:p w:rsidR="008E2F6F" w:rsidRDefault="0040471E" w:rsidP="005F3547">
      <w:pPr>
        <w:adjustRightInd w:val="0"/>
        <w:snapToGrid w:val="0"/>
        <w:spacing w:beforeLines="50" w:line="360" w:lineRule="auto"/>
        <w:ind w:rightChars="-52" w:right="-166" w:firstLineChars="200" w:firstLine="480"/>
        <w:rPr>
          <w:rFonts w:ascii="宋体" w:eastAsia="宋体" w:hAnsi="宋体" w:cs="宋体"/>
          <w:sz w:val="24"/>
        </w:rPr>
      </w:pPr>
      <w:r>
        <w:rPr>
          <w:rFonts w:ascii="宋体" w:eastAsia="宋体" w:hAnsi="宋体" w:cs="宋体"/>
          <w:bCs/>
          <w:sz w:val="24"/>
        </w:rPr>
        <w:t>3.1</w:t>
      </w:r>
      <w:r>
        <w:rPr>
          <w:rFonts w:ascii="宋体" w:eastAsia="宋体" w:hAnsi="宋体" w:cs="宋体" w:hint="eastAsia"/>
          <w:bCs/>
          <w:sz w:val="24"/>
        </w:rPr>
        <w:t>初步</w:t>
      </w:r>
      <w:r>
        <w:rPr>
          <w:rFonts w:ascii="宋体" w:eastAsia="宋体" w:hAnsi="宋体" w:cs="宋体" w:hint="eastAsia"/>
          <w:sz w:val="24"/>
        </w:rPr>
        <w:t>评审分为资格性检查和符合性检查</w:t>
      </w:r>
    </w:p>
    <w:p w:rsidR="008E2F6F" w:rsidRDefault="0040471E" w:rsidP="005F3547">
      <w:pPr>
        <w:adjustRightInd w:val="0"/>
        <w:snapToGrid w:val="0"/>
        <w:spacing w:beforeLines="50" w:line="360" w:lineRule="auto"/>
        <w:ind w:rightChars="-52" w:right="-166" w:firstLineChars="200" w:firstLine="480"/>
        <w:rPr>
          <w:rFonts w:ascii="宋体" w:eastAsia="宋体" w:hAnsi="宋体" w:cs="宋体"/>
          <w:sz w:val="24"/>
        </w:rPr>
      </w:pPr>
      <w:r>
        <w:rPr>
          <w:rFonts w:ascii="宋体" w:eastAsia="宋体" w:hAnsi="宋体" w:cs="宋体"/>
          <w:sz w:val="24"/>
        </w:rPr>
        <w:t xml:space="preserve">(1) </w:t>
      </w:r>
      <w:r>
        <w:rPr>
          <w:rFonts w:ascii="宋体" w:eastAsia="宋体" w:hAnsi="宋体" w:cs="宋体" w:hint="eastAsia"/>
          <w:sz w:val="24"/>
        </w:rPr>
        <w:t>资格性检查。根据法律法规和询比采购文件的规定，对投标文件中的资格证明、投标保证金等进行审查，以确定投标人是否具备投标资格。</w:t>
      </w:r>
    </w:p>
    <w:p w:rsidR="008E2F6F" w:rsidRDefault="0040471E" w:rsidP="005F3547">
      <w:pPr>
        <w:adjustRightInd w:val="0"/>
        <w:snapToGrid w:val="0"/>
        <w:spacing w:beforeLines="50" w:line="360" w:lineRule="auto"/>
        <w:ind w:rightChars="-52" w:right="-166" w:firstLineChars="200" w:firstLine="480"/>
        <w:rPr>
          <w:rFonts w:ascii="宋体" w:eastAsia="宋体" w:hAnsi="宋体" w:cs="宋体"/>
          <w:sz w:val="24"/>
        </w:rPr>
      </w:pPr>
      <w:r>
        <w:rPr>
          <w:rFonts w:ascii="宋体" w:eastAsia="宋体" w:hAnsi="宋体" w:cs="宋体"/>
          <w:sz w:val="24"/>
        </w:rPr>
        <w:t xml:space="preserve">(2) </w:t>
      </w:r>
      <w:r>
        <w:rPr>
          <w:rFonts w:ascii="宋体" w:eastAsia="宋体" w:hAnsi="宋体" w:cs="宋体" w:hint="eastAsia"/>
          <w:sz w:val="24"/>
        </w:rPr>
        <w:t>符合性检查。依据询比采购文件的规定，从投标文件的有效性、完整性和对询比采购文件的响应程度进行审查，以确定是否对询比采购文件的实质性要求作出响应。评标委员会决定投标文件的响应性只根据投标文件真实无误的内容，而不依据外部的证据，但投标文件有不真实、不正确的内容时除外。</w:t>
      </w:r>
    </w:p>
    <w:p w:rsidR="008E2F6F" w:rsidRDefault="0040471E" w:rsidP="005F3547">
      <w:pPr>
        <w:adjustRightInd w:val="0"/>
        <w:snapToGrid w:val="0"/>
        <w:spacing w:beforeLines="50" w:line="360" w:lineRule="auto"/>
        <w:ind w:rightChars="-52" w:right="-166" w:firstLineChars="200" w:firstLine="480"/>
        <w:rPr>
          <w:rFonts w:ascii="宋体" w:eastAsia="宋体" w:hAnsi="宋体" w:cs="宋体"/>
          <w:sz w:val="24"/>
        </w:rPr>
      </w:pPr>
      <w:r>
        <w:rPr>
          <w:rFonts w:ascii="宋体" w:eastAsia="宋体" w:hAnsi="宋体" w:cs="宋体"/>
          <w:sz w:val="24"/>
        </w:rPr>
        <w:t>(3)</w:t>
      </w:r>
      <w:r>
        <w:rPr>
          <w:rFonts w:ascii="宋体" w:eastAsia="宋体" w:hAnsi="宋体" w:cs="宋体" w:hint="eastAsia"/>
          <w:sz w:val="24"/>
        </w:rPr>
        <w:t>投标人不得通过修正或撤销不合要求的偏离从而使其投标成为实质上响应的投标。</w:t>
      </w:r>
    </w:p>
    <w:p w:rsidR="008E2F6F" w:rsidRDefault="0040471E" w:rsidP="005F3547">
      <w:pPr>
        <w:adjustRightInd w:val="0"/>
        <w:snapToGrid w:val="0"/>
        <w:spacing w:beforeLines="50" w:line="360" w:lineRule="auto"/>
        <w:ind w:rightChars="-52" w:right="-166" w:firstLineChars="200" w:firstLine="480"/>
        <w:rPr>
          <w:rFonts w:ascii="宋体" w:eastAsia="宋体" w:hAnsi="宋体" w:cs="宋体"/>
          <w:sz w:val="24"/>
        </w:rPr>
      </w:pPr>
      <w:r>
        <w:rPr>
          <w:rFonts w:ascii="宋体" w:eastAsia="宋体" w:hAnsi="宋体" w:cs="宋体"/>
          <w:sz w:val="24"/>
        </w:rPr>
        <w:t xml:space="preserve">3.2 </w:t>
      </w:r>
      <w:r>
        <w:rPr>
          <w:rFonts w:ascii="宋体" w:eastAsia="宋体" w:hAnsi="宋体" w:cs="宋体" w:hint="eastAsia"/>
          <w:sz w:val="24"/>
        </w:rPr>
        <w:t>投标文件属下列情况之一的，应当在资格性、符合性检查时按照无效投标处理</w:t>
      </w:r>
    </w:p>
    <w:p w:rsidR="008E2F6F" w:rsidRDefault="0040471E" w:rsidP="005F3547">
      <w:pPr>
        <w:tabs>
          <w:tab w:val="left" w:pos="735"/>
          <w:tab w:val="left" w:pos="7560"/>
          <w:tab w:val="left" w:pos="7740"/>
          <w:tab w:val="left" w:pos="7920"/>
        </w:tabs>
        <w:adjustRightInd w:val="0"/>
        <w:snapToGrid w:val="0"/>
        <w:spacing w:beforeLines="50" w:line="360" w:lineRule="auto"/>
        <w:ind w:rightChars="11" w:right="35"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sz w:val="24"/>
        </w:rPr>
        <w:t>1</w:t>
      </w:r>
      <w:r>
        <w:rPr>
          <w:rFonts w:ascii="宋体" w:eastAsia="宋体" w:hAnsi="宋体" w:cs="宋体" w:hint="eastAsia"/>
          <w:sz w:val="24"/>
        </w:rPr>
        <w:t>）应交未交投标保证金或金额不足、投标保证金递交形式不符合询比采购文件要求的；</w:t>
      </w:r>
    </w:p>
    <w:p w:rsidR="008E2F6F" w:rsidRDefault="0040471E" w:rsidP="005F3547">
      <w:pPr>
        <w:adjustRightInd w:val="0"/>
        <w:snapToGrid w:val="0"/>
        <w:spacing w:beforeLines="50" w:line="360" w:lineRule="auto"/>
        <w:ind w:rightChars="-52" w:right="-166"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sz w:val="24"/>
        </w:rPr>
        <w:t>2</w:t>
      </w:r>
      <w:r>
        <w:rPr>
          <w:rFonts w:ascii="宋体" w:eastAsia="宋体" w:hAnsi="宋体" w:cs="宋体" w:hint="eastAsia"/>
          <w:sz w:val="24"/>
        </w:rPr>
        <w:t>）未按照询比采购文件规定要求密封、签署、盖章的；</w:t>
      </w:r>
    </w:p>
    <w:p w:rsidR="008E2F6F" w:rsidRDefault="0040471E" w:rsidP="005F3547">
      <w:pPr>
        <w:adjustRightInd w:val="0"/>
        <w:snapToGrid w:val="0"/>
        <w:spacing w:beforeLines="50" w:line="360" w:lineRule="auto"/>
        <w:ind w:rightChars="-52" w:right="-166"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sz w:val="24"/>
        </w:rPr>
        <w:t>3</w:t>
      </w:r>
      <w:r>
        <w:rPr>
          <w:rFonts w:ascii="宋体" w:eastAsia="宋体" w:hAnsi="宋体" w:cs="宋体" w:hint="eastAsia"/>
          <w:sz w:val="24"/>
        </w:rPr>
        <w:t>）参加货物招标活动前三年内，在经营活动中有重大违法记录的；</w:t>
      </w:r>
      <w:r>
        <w:rPr>
          <w:rFonts w:ascii="宋体" w:eastAsia="宋体" w:hAnsi="宋体" w:cs="宋体"/>
          <w:sz w:val="24"/>
        </w:rPr>
        <w:t xml:space="preserve"> </w:t>
      </w:r>
    </w:p>
    <w:p w:rsidR="008E2F6F" w:rsidRDefault="0040471E" w:rsidP="005F3547">
      <w:pPr>
        <w:adjustRightInd w:val="0"/>
        <w:snapToGrid w:val="0"/>
        <w:spacing w:beforeLines="50" w:line="360" w:lineRule="auto"/>
        <w:ind w:rightChars="-52" w:right="-166" w:firstLineChars="200" w:firstLine="480"/>
        <w:rPr>
          <w:rFonts w:ascii="宋体" w:eastAsia="宋体" w:hAnsi="宋体" w:cs="宋体"/>
          <w:sz w:val="24"/>
        </w:rPr>
      </w:pPr>
      <w:r>
        <w:rPr>
          <w:rFonts w:ascii="宋体" w:eastAsia="宋体" w:hAnsi="宋体" w:cs="宋体" w:hint="eastAsia"/>
          <w:sz w:val="24"/>
        </w:rPr>
        <w:lastRenderedPageBreak/>
        <w:t>（</w:t>
      </w:r>
      <w:r>
        <w:rPr>
          <w:rFonts w:ascii="宋体" w:eastAsia="宋体" w:hAnsi="宋体" w:cs="宋体"/>
          <w:sz w:val="24"/>
        </w:rPr>
        <w:t>4</w:t>
      </w:r>
      <w:r>
        <w:rPr>
          <w:rFonts w:ascii="宋体" w:eastAsia="宋体" w:hAnsi="宋体" w:cs="宋体" w:hint="eastAsia"/>
          <w:sz w:val="24"/>
        </w:rPr>
        <w:t>）不具备</w:t>
      </w:r>
      <w:r w:rsidR="0024406F">
        <w:rPr>
          <w:rFonts w:ascii="宋体" w:eastAsia="宋体" w:hAnsi="宋体" w:cs="宋体" w:hint="eastAsia"/>
          <w:sz w:val="24"/>
        </w:rPr>
        <w:t>询比采购文件</w:t>
      </w:r>
      <w:r>
        <w:rPr>
          <w:rFonts w:ascii="宋体" w:eastAsia="宋体" w:hAnsi="宋体" w:cs="宋体" w:hint="eastAsia"/>
          <w:sz w:val="24"/>
        </w:rPr>
        <w:t>规定的投标人资格要求的；</w:t>
      </w:r>
    </w:p>
    <w:p w:rsidR="008E2F6F" w:rsidRDefault="0040471E" w:rsidP="005F3547">
      <w:pPr>
        <w:adjustRightInd w:val="0"/>
        <w:snapToGrid w:val="0"/>
        <w:spacing w:beforeLines="50" w:line="360" w:lineRule="auto"/>
        <w:ind w:rightChars="-52" w:right="-166"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sz w:val="24"/>
        </w:rPr>
        <w:t>5</w:t>
      </w:r>
      <w:r>
        <w:rPr>
          <w:rFonts w:ascii="宋体" w:eastAsia="宋体" w:hAnsi="宋体" w:cs="宋体" w:hint="eastAsia"/>
          <w:sz w:val="24"/>
        </w:rPr>
        <w:t>）不满足实质性要求的；</w:t>
      </w:r>
    </w:p>
    <w:p w:rsidR="008E2F6F" w:rsidRDefault="0040471E" w:rsidP="005F3547">
      <w:pPr>
        <w:adjustRightInd w:val="0"/>
        <w:snapToGrid w:val="0"/>
        <w:spacing w:beforeLines="50" w:line="360" w:lineRule="auto"/>
        <w:ind w:rightChars="-52" w:right="-166"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sz w:val="24"/>
        </w:rPr>
        <w:t>6</w:t>
      </w:r>
      <w:r>
        <w:rPr>
          <w:rFonts w:ascii="宋体" w:eastAsia="宋体" w:hAnsi="宋体" w:cs="宋体" w:hint="eastAsia"/>
          <w:sz w:val="24"/>
        </w:rPr>
        <w:t>）投标报价超过招标项目预算的；</w:t>
      </w:r>
    </w:p>
    <w:p w:rsidR="008E2F6F" w:rsidRDefault="0040471E" w:rsidP="005F3547">
      <w:pPr>
        <w:adjustRightInd w:val="0"/>
        <w:snapToGrid w:val="0"/>
        <w:spacing w:beforeLines="50" w:line="360" w:lineRule="auto"/>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sz w:val="24"/>
        </w:rPr>
        <w:t>7</w:t>
      </w:r>
      <w:r>
        <w:rPr>
          <w:rFonts w:ascii="宋体" w:eastAsia="宋体" w:hAnsi="宋体" w:cs="宋体" w:hint="eastAsia"/>
          <w:sz w:val="24"/>
        </w:rPr>
        <w:t>）同一投标人提交两个以上不同的投标文件或者投标报价的</w:t>
      </w:r>
      <w:r w:rsidR="0024406F">
        <w:rPr>
          <w:rFonts w:ascii="宋体" w:eastAsia="宋体" w:hAnsi="宋体" w:cs="宋体" w:hint="eastAsia"/>
          <w:sz w:val="24"/>
        </w:rPr>
        <w:t>；</w:t>
      </w:r>
    </w:p>
    <w:p w:rsidR="008E2F6F" w:rsidRDefault="0040471E" w:rsidP="005F3547">
      <w:pPr>
        <w:tabs>
          <w:tab w:val="left" w:pos="3105"/>
        </w:tabs>
        <w:adjustRightInd w:val="0"/>
        <w:snapToGrid w:val="0"/>
        <w:spacing w:beforeLines="50" w:line="360" w:lineRule="auto"/>
        <w:ind w:firstLineChars="200" w:firstLine="480"/>
        <w:rPr>
          <w:rFonts w:ascii="宋体" w:eastAsia="宋体" w:hAnsi="宋体" w:cs="宋体"/>
          <w:kern w:val="0"/>
          <w:sz w:val="24"/>
        </w:rPr>
      </w:pPr>
      <w:r>
        <w:rPr>
          <w:rFonts w:ascii="宋体" w:eastAsia="宋体" w:hAnsi="宋体" w:cs="宋体" w:hint="eastAsia"/>
          <w:sz w:val="24"/>
        </w:rPr>
        <w:t>（</w:t>
      </w:r>
      <w:r>
        <w:rPr>
          <w:rFonts w:ascii="宋体" w:eastAsia="宋体" w:hAnsi="宋体" w:cs="宋体"/>
          <w:sz w:val="24"/>
        </w:rPr>
        <w:t>8</w:t>
      </w:r>
      <w:r>
        <w:rPr>
          <w:rFonts w:ascii="宋体" w:eastAsia="宋体" w:hAnsi="宋体" w:cs="宋体" w:hint="eastAsia"/>
          <w:sz w:val="24"/>
        </w:rPr>
        <w:t>）</w:t>
      </w:r>
      <w:r>
        <w:rPr>
          <w:rFonts w:ascii="宋体" w:eastAsia="宋体" w:hAnsi="宋体" w:cs="宋体" w:hint="eastAsia"/>
          <w:kern w:val="0"/>
          <w:sz w:val="24"/>
        </w:rPr>
        <w:t>投标文件载明的投标范围小于询比采购文件规定的招标范围的</w:t>
      </w:r>
      <w:r>
        <w:rPr>
          <w:rFonts w:ascii="宋体" w:eastAsia="宋体" w:hAnsi="宋体" w:cs="宋体"/>
          <w:kern w:val="0"/>
          <w:sz w:val="24"/>
        </w:rPr>
        <w:t>(</w:t>
      </w:r>
      <w:r>
        <w:rPr>
          <w:rFonts w:ascii="宋体" w:eastAsia="宋体" w:hAnsi="宋体" w:cs="宋体" w:hint="eastAsia"/>
          <w:sz w:val="24"/>
        </w:rPr>
        <w:t>缺漏询比采购文件所要求的内容</w:t>
      </w:r>
      <w:r>
        <w:rPr>
          <w:rFonts w:ascii="宋体" w:eastAsia="宋体" w:hAnsi="宋体" w:cs="宋体"/>
          <w:sz w:val="24"/>
        </w:rPr>
        <w:t>)</w:t>
      </w:r>
      <w:r>
        <w:rPr>
          <w:rFonts w:ascii="宋体" w:eastAsia="宋体" w:hAnsi="宋体" w:cs="宋体" w:hint="eastAsia"/>
          <w:kern w:val="0"/>
          <w:sz w:val="24"/>
        </w:rPr>
        <w:t>；</w:t>
      </w:r>
    </w:p>
    <w:p w:rsidR="008E2F6F" w:rsidRDefault="0040471E" w:rsidP="005F3547">
      <w:pPr>
        <w:tabs>
          <w:tab w:val="left" w:pos="3105"/>
        </w:tabs>
        <w:adjustRightInd w:val="0"/>
        <w:snapToGrid w:val="0"/>
        <w:spacing w:beforeLines="50" w:line="360" w:lineRule="auto"/>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sz w:val="24"/>
        </w:rPr>
        <w:t>9</w:t>
      </w:r>
      <w:r>
        <w:rPr>
          <w:rFonts w:ascii="宋体" w:eastAsia="宋体" w:hAnsi="宋体" w:cs="宋体" w:hint="eastAsia"/>
          <w:sz w:val="24"/>
        </w:rPr>
        <w:t>）投标有效期不足的；</w:t>
      </w:r>
    </w:p>
    <w:p w:rsidR="008E2F6F" w:rsidRDefault="0040471E" w:rsidP="005F3547">
      <w:pPr>
        <w:tabs>
          <w:tab w:val="left" w:pos="3105"/>
        </w:tabs>
        <w:adjustRightInd w:val="0"/>
        <w:snapToGrid w:val="0"/>
        <w:spacing w:beforeLines="50" w:line="360" w:lineRule="auto"/>
        <w:ind w:firstLineChars="200" w:firstLine="480"/>
        <w:rPr>
          <w:rFonts w:ascii="宋体" w:eastAsia="宋体" w:hAnsi="宋体" w:cs="宋体"/>
          <w:bCs/>
          <w:sz w:val="24"/>
        </w:rPr>
      </w:pPr>
      <w:r>
        <w:rPr>
          <w:rFonts w:ascii="宋体" w:eastAsia="宋体" w:hAnsi="宋体" w:cs="宋体" w:hint="eastAsia"/>
          <w:sz w:val="24"/>
        </w:rPr>
        <w:t>（</w:t>
      </w:r>
      <w:r>
        <w:rPr>
          <w:rFonts w:ascii="宋体" w:eastAsia="宋体" w:hAnsi="宋体" w:cs="宋体"/>
          <w:sz w:val="24"/>
        </w:rPr>
        <w:t>10</w:t>
      </w:r>
      <w:r>
        <w:rPr>
          <w:rFonts w:ascii="宋体" w:eastAsia="宋体" w:hAnsi="宋体" w:cs="宋体" w:hint="eastAsia"/>
          <w:sz w:val="24"/>
        </w:rPr>
        <w:t>）不符合法律、法规和询比采购文件规定的。</w:t>
      </w:r>
    </w:p>
    <w:p w:rsidR="008E2F6F" w:rsidRDefault="0040471E" w:rsidP="005F3547">
      <w:pPr>
        <w:adjustRightInd w:val="0"/>
        <w:snapToGrid w:val="0"/>
        <w:spacing w:beforeLines="50" w:line="360" w:lineRule="auto"/>
        <w:ind w:rightChars="-52" w:right="-166" w:firstLineChars="200" w:firstLine="480"/>
        <w:rPr>
          <w:rFonts w:ascii="宋体" w:eastAsia="宋体" w:hAnsi="宋体" w:cs="宋体"/>
          <w:sz w:val="24"/>
        </w:rPr>
      </w:pPr>
      <w:r>
        <w:rPr>
          <w:rFonts w:ascii="宋体" w:eastAsia="宋体" w:hAnsi="宋体" w:cs="宋体"/>
          <w:sz w:val="24"/>
        </w:rPr>
        <w:t xml:space="preserve">3.3 </w:t>
      </w:r>
      <w:r>
        <w:rPr>
          <w:rFonts w:ascii="宋体" w:eastAsia="宋体" w:hAnsi="宋体" w:cs="宋体" w:hint="eastAsia"/>
          <w:sz w:val="24"/>
        </w:rPr>
        <w:t>有下列情形之一时，评标委员会应予废标，并将理由通知所有投标人。废标的情形同时在</w:t>
      </w:r>
      <w:r>
        <w:rPr>
          <w:rFonts w:ascii="宋体" w:eastAsia="宋体" w:hAnsi="宋体" w:cs="宋体" w:hint="eastAsia"/>
          <w:b/>
          <w:sz w:val="24"/>
        </w:rPr>
        <w:t>询比采购文件前附表</w:t>
      </w:r>
      <w:r>
        <w:rPr>
          <w:rFonts w:ascii="宋体" w:eastAsia="宋体" w:hAnsi="宋体" w:cs="宋体" w:hint="eastAsia"/>
          <w:sz w:val="24"/>
        </w:rPr>
        <w:t>集中列示：</w:t>
      </w:r>
    </w:p>
    <w:p w:rsidR="008E2F6F" w:rsidRDefault="0040471E" w:rsidP="005F3547">
      <w:pPr>
        <w:adjustRightInd w:val="0"/>
        <w:snapToGrid w:val="0"/>
        <w:spacing w:beforeLines="50" w:line="360" w:lineRule="auto"/>
        <w:ind w:rightChars="-52" w:right="-166"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sz w:val="24"/>
        </w:rPr>
        <w:t>1</w:t>
      </w:r>
      <w:r>
        <w:rPr>
          <w:rFonts w:ascii="宋体" w:eastAsia="宋体" w:hAnsi="宋体" w:cs="宋体" w:hint="eastAsia"/>
          <w:sz w:val="24"/>
        </w:rPr>
        <w:t>）符合专业条件的投标人或者对询比采购文件作实质性响应的投标人不足三家的；</w:t>
      </w:r>
    </w:p>
    <w:p w:rsidR="008E2F6F" w:rsidRDefault="0040471E" w:rsidP="005F3547">
      <w:pPr>
        <w:adjustRightInd w:val="0"/>
        <w:snapToGrid w:val="0"/>
        <w:spacing w:beforeLines="50" w:line="360" w:lineRule="auto"/>
        <w:ind w:rightChars="-52" w:right="-166"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sz w:val="24"/>
        </w:rPr>
        <w:t>2</w:t>
      </w:r>
      <w:r>
        <w:rPr>
          <w:rFonts w:ascii="宋体" w:eastAsia="宋体" w:hAnsi="宋体" w:cs="宋体" w:hint="eastAsia"/>
          <w:sz w:val="24"/>
        </w:rPr>
        <w:t>）出现影响招标公正的违法、违规行为的；</w:t>
      </w:r>
    </w:p>
    <w:p w:rsidR="008E2F6F" w:rsidRDefault="0040471E" w:rsidP="005F3547">
      <w:pPr>
        <w:adjustRightInd w:val="0"/>
        <w:snapToGrid w:val="0"/>
        <w:spacing w:beforeLines="50" w:line="360" w:lineRule="auto"/>
        <w:ind w:rightChars="-52" w:right="-166"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sz w:val="24"/>
        </w:rPr>
        <w:t>3</w:t>
      </w:r>
      <w:r>
        <w:rPr>
          <w:rFonts w:ascii="宋体" w:eastAsia="宋体" w:hAnsi="宋体" w:cs="宋体" w:hint="eastAsia"/>
          <w:sz w:val="24"/>
        </w:rPr>
        <w:t>）投标人的报价均超过了招标预算；</w:t>
      </w:r>
    </w:p>
    <w:p w:rsidR="008E2F6F" w:rsidRDefault="0040471E" w:rsidP="005F3547">
      <w:pPr>
        <w:adjustRightInd w:val="0"/>
        <w:snapToGrid w:val="0"/>
        <w:spacing w:beforeLines="50" w:line="360" w:lineRule="auto"/>
        <w:ind w:rightChars="-52" w:right="-166"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sz w:val="24"/>
        </w:rPr>
        <w:t>4</w:t>
      </w:r>
      <w:r>
        <w:rPr>
          <w:rFonts w:ascii="宋体" w:eastAsia="宋体" w:hAnsi="宋体" w:cs="宋体" w:hint="eastAsia"/>
          <w:sz w:val="24"/>
        </w:rPr>
        <w:t>）因重大变故，招标任务取消的。</w:t>
      </w:r>
    </w:p>
    <w:bookmarkEnd w:id="15"/>
    <w:p w:rsidR="008E2F6F" w:rsidRDefault="008E2F6F">
      <w:pPr>
        <w:pStyle w:val="2"/>
        <w:ind w:leftChars="0" w:left="0" w:firstLineChars="0" w:firstLine="0"/>
      </w:pPr>
    </w:p>
    <w:p w:rsidR="0024406F" w:rsidRDefault="0024406F">
      <w:pPr>
        <w:pStyle w:val="2"/>
        <w:ind w:leftChars="0" w:left="0" w:firstLineChars="0" w:firstLine="0"/>
      </w:pPr>
    </w:p>
    <w:p w:rsidR="0024406F" w:rsidRDefault="0024406F">
      <w:pPr>
        <w:pStyle w:val="2"/>
        <w:ind w:leftChars="0" w:left="0" w:firstLineChars="0" w:firstLine="0"/>
      </w:pPr>
    </w:p>
    <w:p w:rsidR="0024406F" w:rsidRDefault="0024406F">
      <w:pPr>
        <w:pStyle w:val="2"/>
        <w:ind w:leftChars="0" w:left="0" w:firstLineChars="0" w:firstLine="0"/>
      </w:pPr>
    </w:p>
    <w:p w:rsidR="0024406F" w:rsidRDefault="0024406F">
      <w:pPr>
        <w:pStyle w:val="2"/>
        <w:ind w:leftChars="0" w:left="0" w:firstLineChars="0" w:firstLine="0"/>
      </w:pPr>
    </w:p>
    <w:p w:rsidR="0024406F" w:rsidRDefault="0024406F">
      <w:pPr>
        <w:pStyle w:val="2"/>
        <w:ind w:leftChars="0" w:left="0" w:firstLineChars="0" w:firstLine="0"/>
      </w:pPr>
    </w:p>
    <w:p w:rsidR="0024406F" w:rsidRDefault="0024406F">
      <w:pPr>
        <w:pStyle w:val="2"/>
        <w:ind w:leftChars="0" w:left="0" w:firstLineChars="0" w:firstLine="0"/>
      </w:pPr>
    </w:p>
    <w:p w:rsidR="0024406F" w:rsidRDefault="0024406F">
      <w:pPr>
        <w:pStyle w:val="2"/>
        <w:ind w:leftChars="0" w:left="0" w:firstLineChars="0" w:firstLine="0"/>
      </w:pPr>
    </w:p>
    <w:p w:rsidR="0024406F" w:rsidRDefault="0024406F">
      <w:pPr>
        <w:pStyle w:val="2"/>
        <w:ind w:leftChars="0" w:left="0" w:firstLineChars="0" w:firstLine="0"/>
      </w:pPr>
    </w:p>
    <w:p w:rsidR="0024406F" w:rsidRDefault="0024406F">
      <w:pPr>
        <w:pStyle w:val="2"/>
        <w:ind w:leftChars="0" w:left="0" w:firstLineChars="0" w:firstLine="0"/>
      </w:pPr>
    </w:p>
    <w:p w:rsidR="008E2F6F" w:rsidRDefault="00F726AD">
      <w:pPr>
        <w:spacing w:line="500" w:lineRule="exact"/>
        <w:jc w:val="center"/>
        <w:rPr>
          <w:rFonts w:ascii="宋体" w:eastAsia="宋体" w:hAnsi="宋体" w:cs="Times New Roman"/>
        </w:rPr>
      </w:pPr>
      <w:r>
        <w:rPr>
          <w:rFonts w:ascii="宋体" w:eastAsia="宋体" w:hAnsi="宋体" w:cs="宋体" w:hint="eastAsia"/>
          <w:b/>
          <w:bCs/>
          <w:sz w:val="36"/>
          <w:szCs w:val="36"/>
        </w:rPr>
        <w:t>第四</w:t>
      </w:r>
      <w:r w:rsidR="0040471E">
        <w:rPr>
          <w:rFonts w:ascii="宋体" w:eastAsia="宋体" w:hAnsi="宋体" w:cs="宋体" w:hint="eastAsia"/>
          <w:b/>
          <w:bCs/>
          <w:sz w:val="36"/>
          <w:szCs w:val="36"/>
        </w:rPr>
        <w:t>章</w:t>
      </w:r>
      <w:r w:rsidR="0040471E">
        <w:rPr>
          <w:rFonts w:ascii="宋体" w:eastAsia="宋体" w:hAnsi="宋体" w:cs="宋体"/>
          <w:b/>
          <w:bCs/>
          <w:sz w:val="36"/>
          <w:szCs w:val="36"/>
        </w:rPr>
        <w:t xml:space="preserve">  </w:t>
      </w:r>
      <w:r w:rsidR="0040471E">
        <w:rPr>
          <w:rFonts w:ascii="宋体" w:eastAsia="宋体" w:hAnsi="宋体" w:cs="宋体" w:hint="eastAsia"/>
          <w:b/>
          <w:bCs/>
          <w:sz w:val="36"/>
          <w:szCs w:val="36"/>
        </w:rPr>
        <w:t>响应文件组成</w:t>
      </w:r>
    </w:p>
    <w:p w:rsidR="008E2F6F" w:rsidRDefault="008E2F6F">
      <w:pPr>
        <w:spacing w:line="360" w:lineRule="exact"/>
        <w:rPr>
          <w:rFonts w:ascii="宋体" w:eastAsia="宋体" w:hAnsi="宋体" w:cs="Times New Roman"/>
          <w:sz w:val="24"/>
          <w:szCs w:val="24"/>
        </w:rPr>
      </w:pPr>
    </w:p>
    <w:p w:rsidR="008E2F6F" w:rsidRDefault="0040471E">
      <w:pPr>
        <w:spacing w:line="760" w:lineRule="exact"/>
        <w:jc w:val="center"/>
        <w:rPr>
          <w:rFonts w:ascii="黑体" w:eastAsia="黑体" w:hAnsi="黑体" w:cs="黑体"/>
          <w:b/>
          <w:spacing w:val="10"/>
        </w:rPr>
      </w:pPr>
      <w:r>
        <w:rPr>
          <w:rFonts w:ascii="黑体" w:eastAsia="黑体" w:hAnsi="黑体" w:cs="黑体" w:hint="eastAsia"/>
          <w:b/>
          <w:sz w:val="36"/>
          <w:szCs w:val="36"/>
        </w:rPr>
        <w:t>株洲市</w:t>
      </w:r>
      <w:r w:rsidR="004A5821">
        <w:rPr>
          <w:rFonts w:ascii="黑体" w:eastAsia="黑体" w:hAnsi="黑体" w:cs="黑体" w:hint="eastAsia"/>
          <w:b/>
          <w:sz w:val="36"/>
          <w:szCs w:val="36"/>
        </w:rPr>
        <w:t>宏发灯饰有限责任公司展厅设备及软件（服务）</w:t>
      </w:r>
      <w:r>
        <w:rPr>
          <w:rFonts w:ascii="黑体" w:eastAsia="黑体" w:hAnsi="黑体" w:cs="黑体" w:hint="eastAsia"/>
          <w:b/>
          <w:sz w:val="36"/>
          <w:szCs w:val="36"/>
        </w:rPr>
        <w:t>采购</w:t>
      </w:r>
      <w:r w:rsidR="004A5821">
        <w:rPr>
          <w:rFonts w:ascii="黑体" w:eastAsia="黑体" w:hAnsi="黑体" w:cs="黑体" w:hint="eastAsia"/>
          <w:b/>
          <w:sz w:val="36"/>
          <w:szCs w:val="36"/>
        </w:rPr>
        <w:t>项目</w:t>
      </w:r>
    </w:p>
    <w:p w:rsidR="008E2F6F" w:rsidRDefault="008E2F6F">
      <w:pPr>
        <w:tabs>
          <w:tab w:val="left" w:pos="0"/>
          <w:tab w:val="left" w:pos="1080"/>
        </w:tabs>
        <w:ind w:leftChars="-1" w:left="-3"/>
        <w:jc w:val="center"/>
        <w:rPr>
          <w:rFonts w:ascii="黑体" w:eastAsia="黑体"/>
          <w:b/>
          <w:sz w:val="48"/>
        </w:rPr>
      </w:pPr>
    </w:p>
    <w:p w:rsidR="008E2F6F" w:rsidRDefault="0040471E">
      <w:pPr>
        <w:spacing w:line="760" w:lineRule="exact"/>
        <w:jc w:val="center"/>
        <w:rPr>
          <w:rFonts w:ascii="黑体" w:eastAsia="黑体" w:hAnsi="黑体" w:cs="黑体"/>
          <w:b/>
          <w:sz w:val="52"/>
          <w:szCs w:val="52"/>
        </w:rPr>
      </w:pPr>
      <w:r>
        <w:rPr>
          <w:rFonts w:ascii="黑体" w:eastAsia="黑体" w:hAnsi="黑体" w:cs="黑体" w:hint="eastAsia"/>
          <w:b/>
          <w:sz w:val="52"/>
          <w:szCs w:val="52"/>
        </w:rPr>
        <w:t>响</w:t>
      </w:r>
      <w:r>
        <w:rPr>
          <w:rFonts w:ascii="黑体" w:eastAsia="黑体" w:hAnsi="黑体" w:cs="黑体"/>
          <w:b/>
          <w:sz w:val="52"/>
          <w:szCs w:val="52"/>
        </w:rPr>
        <w:t xml:space="preserve"> </w:t>
      </w:r>
      <w:r>
        <w:rPr>
          <w:rFonts w:ascii="黑体" w:eastAsia="黑体" w:hAnsi="黑体" w:cs="黑体" w:hint="eastAsia"/>
          <w:b/>
          <w:sz w:val="52"/>
          <w:szCs w:val="52"/>
        </w:rPr>
        <w:t>应</w:t>
      </w:r>
      <w:r>
        <w:rPr>
          <w:rFonts w:ascii="黑体" w:eastAsia="黑体" w:hAnsi="黑体" w:cs="黑体"/>
          <w:b/>
          <w:sz w:val="52"/>
          <w:szCs w:val="52"/>
        </w:rPr>
        <w:t xml:space="preserve"> </w:t>
      </w:r>
      <w:r>
        <w:rPr>
          <w:rFonts w:ascii="黑体" w:eastAsia="黑体" w:hAnsi="黑体" w:cs="黑体" w:hint="eastAsia"/>
          <w:b/>
          <w:sz w:val="52"/>
          <w:szCs w:val="52"/>
        </w:rPr>
        <w:t>文</w:t>
      </w:r>
      <w:r>
        <w:rPr>
          <w:rFonts w:ascii="黑体" w:eastAsia="黑体" w:hAnsi="黑体" w:cs="黑体"/>
          <w:b/>
          <w:sz w:val="52"/>
          <w:szCs w:val="52"/>
        </w:rPr>
        <w:t xml:space="preserve"> </w:t>
      </w:r>
      <w:r>
        <w:rPr>
          <w:rFonts w:ascii="黑体" w:eastAsia="黑体" w:hAnsi="黑体" w:cs="黑体" w:hint="eastAsia"/>
          <w:b/>
          <w:sz w:val="52"/>
          <w:szCs w:val="52"/>
        </w:rPr>
        <w:t>件</w:t>
      </w:r>
    </w:p>
    <w:p w:rsidR="008E2F6F" w:rsidRDefault="008E2F6F">
      <w:pPr>
        <w:spacing w:line="760" w:lineRule="exact"/>
        <w:jc w:val="center"/>
        <w:rPr>
          <w:rFonts w:ascii="黑体" w:eastAsia="黑体"/>
          <w:b/>
          <w:sz w:val="36"/>
        </w:rPr>
      </w:pPr>
    </w:p>
    <w:p w:rsidR="008E2F6F" w:rsidRDefault="0040471E">
      <w:pPr>
        <w:spacing w:line="760" w:lineRule="exact"/>
        <w:rPr>
          <w:rFonts w:ascii="宋体" w:eastAsia="宋体" w:hAnsi="宋体" w:cs="宋体"/>
          <w:b/>
          <w:sz w:val="28"/>
        </w:rPr>
      </w:pPr>
      <w:r>
        <w:rPr>
          <w:sz w:val="28"/>
        </w:rPr>
        <w:t xml:space="preserve">             </w:t>
      </w:r>
    </w:p>
    <w:p w:rsidR="008E2F6F" w:rsidRDefault="0040471E">
      <w:pPr>
        <w:spacing w:line="760" w:lineRule="exact"/>
        <w:rPr>
          <w:rFonts w:ascii="宋体" w:eastAsia="宋体" w:hAnsi="宋体" w:cs="宋体"/>
          <w:sz w:val="28"/>
          <w:u w:val="single"/>
        </w:rPr>
      </w:pPr>
      <w:bookmarkStart w:id="16" w:name="_Toc22594"/>
      <w:bookmarkStart w:id="17" w:name="_Toc1156"/>
      <w:r>
        <w:rPr>
          <w:rFonts w:ascii="宋体" w:eastAsia="宋体" w:hAnsi="宋体" w:cs="宋体" w:hint="eastAsia"/>
          <w:sz w:val="28"/>
        </w:rPr>
        <w:t>供应商：</w:t>
      </w:r>
      <w:r>
        <w:rPr>
          <w:rFonts w:ascii="宋体" w:eastAsia="宋体" w:hAnsi="宋体" w:cs="宋体"/>
          <w:sz w:val="28"/>
          <w:u w:val="single"/>
        </w:rPr>
        <w:t xml:space="preserve">                                       (</w:t>
      </w:r>
      <w:r>
        <w:rPr>
          <w:rFonts w:ascii="宋体" w:eastAsia="宋体" w:hAnsi="宋体" w:cs="宋体" w:hint="eastAsia"/>
          <w:sz w:val="28"/>
          <w:u w:val="single"/>
        </w:rPr>
        <w:t>单位盖章</w:t>
      </w:r>
      <w:r>
        <w:rPr>
          <w:rFonts w:ascii="宋体" w:eastAsia="宋体" w:hAnsi="宋体" w:cs="宋体"/>
          <w:sz w:val="28"/>
          <w:u w:val="single"/>
        </w:rPr>
        <w:t>)</w:t>
      </w:r>
      <w:bookmarkEnd w:id="16"/>
      <w:bookmarkEnd w:id="17"/>
      <w:r>
        <w:rPr>
          <w:rFonts w:ascii="宋体" w:eastAsia="宋体" w:hAnsi="宋体" w:cs="宋体"/>
          <w:sz w:val="28"/>
          <w:u w:val="single"/>
        </w:rPr>
        <w:t xml:space="preserve">  </w:t>
      </w:r>
    </w:p>
    <w:p w:rsidR="008E2F6F" w:rsidRDefault="0040471E">
      <w:pPr>
        <w:spacing w:line="760" w:lineRule="exact"/>
        <w:rPr>
          <w:rFonts w:ascii="宋体" w:eastAsia="宋体" w:hAnsi="宋体" w:cs="宋体"/>
          <w:sz w:val="28"/>
          <w:u w:val="single"/>
        </w:rPr>
      </w:pPr>
      <w:bookmarkStart w:id="18" w:name="_Toc4463"/>
      <w:bookmarkStart w:id="19" w:name="_Toc19378"/>
      <w:r>
        <w:rPr>
          <w:rFonts w:ascii="宋体" w:eastAsia="宋体" w:hAnsi="宋体" w:cs="宋体" w:hint="eastAsia"/>
          <w:sz w:val="28"/>
        </w:rPr>
        <w:t>法定代表人或其委托代理人：</w:t>
      </w:r>
      <w:r>
        <w:rPr>
          <w:rFonts w:ascii="宋体" w:eastAsia="宋体" w:hAnsi="宋体" w:cs="宋体"/>
          <w:sz w:val="28"/>
          <w:u w:val="single"/>
        </w:rPr>
        <w:t xml:space="preserve">                     (</w:t>
      </w:r>
      <w:r>
        <w:rPr>
          <w:rFonts w:ascii="宋体" w:eastAsia="宋体" w:hAnsi="宋体" w:cs="宋体" w:hint="eastAsia"/>
          <w:sz w:val="28"/>
          <w:u w:val="single"/>
        </w:rPr>
        <w:t>签字或盖章</w:t>
      </w:r>
      <w:r>
        <w:rPr>
          <w:rFonts w:ascii="宋体" w:eastAsia="宋体" w:hAnsi="宋体" w:cs="宋体"/>
          <w:sz w:val="28"/>
          <w:u w:val="single"/>
        </w:rPr>
        <w:t>)</w:t>
      </w:r>
      <w:bookmarkEnd w:id="18"/>
      <w:bookmarkEnd w:id="19"/>
      <w:r>
        <w:rPr>
          <w:rFonts w:ascii="宋体" w:eastAsia="宋体" w:hAnsi="宋体" w:cs="宋体"/>
          <w:sz w:val="28"/>
          <w:u w:val="single"/>
        </w:rPr>
        <w:t xml:space="preserve"> </w:t>
      </w:r>
    </w:p>
    <w:p w:rsidR="008E2F6F" w:rsidRDefault="0040471E">
      <w:pPr>
        <w:spacing w:line="760" w:lineRule="exact"/>
        <w:rPr>
          <w:rFonts w:ascii="宋体" w:eastAsia="宋体" w:hAnsi="宋体" w:cs="宋体"/>
          <w:sz w:val="24"/>
        </w:rPr>
      </w:pPr>
      <w:bookmarkStart w:id="20" w:name="_Toc10844"/>
      <w:bookmarkStart w:id="21" w:name="_Toc27582"/>
      <w:r>
        <w:rPr>
          <w:rFonts w:ascii="宋体" w:eastAsia="宋体" w:hAnsi="宋体" w:cs="宋体" w:hint="eastAsia"/>
          <w:sz w:val="28"/>
        </w:rPr>
        <w:t>日期：</w:t>
      </w:r>
      <w:r>
        <w:rPr>
          <w:rFonts w:ascii="宋体" w:eastAsia="宋体" w:hAnsi="宋体" w:cs="宋体"/>
          <w:sz w:val="28"/>
          <w:u w:val="single"/>
        </w:rPr>
        <w:t xml:space="preserve">                </w:t>
      </w:r>
      <w:r>
        <w:rPr>
          <w:rFonts w:ascii="宋体" w:eastAsia="宋体" w:hAnsi="宋体" w:cs="宋体" w:hint="eastAsia"/>
          <w:sz w:val="28"/>
        </w:rPr>
        <w:t>年</w:t>
      </w:r>
      <w:r>
        <w:rPr>
          <w:rFonts w:ascii="宋体" w:eastAsia="宋体" w:hAnsi="宋体" w:cs="宋体"/>
          <w:sz w:val="28"/>
          <w:u w:val="single"/>
        </w:rPr>
        <w:t xml:space="preserve">                </w:t>
      </w:r>
      <w:r>
        <w:rPr>
          <w:rFonts w:ascii="宋体" w:eastAsia="宋体" w:hAnsi="宋体" w:cs="宋体" w:hint="eastAsia"/>
          <w:sz w:val="28"/>
        </w:rPr>
        <w:t>月</w:t>
      </w:r>
      <w:r>
        <w:rPr>
          <w:rFonts w:ascii="宋体" w:eastAsia="宋体" w:hAnsi="宋体" w:cs="宋体"/>
          <w:sz w:val="28"/>
          <w:u w:val="single"/>
        </w:rPr>
        <w:t xml:space="preserve">               </w:t>
      </w:r>
      <w:r>
        <w:rPr>
          <w:rFonts w:ascii="宋体" w:eastAsia="宋体" w:hAnsi="宋体" w:cs="宋体" w:hint="eastAsia"/>
          <w:sz w:val="28"/>
        </w:rPr>
        <w:t>日</w:t>
      </w:r>
      <w:bookmarkEnd w:id="20"/>
      <w:bookmarkEnd w:id="21"/>
    </w:p>
    <w:p w:rsidR="008E2F6F" w:rsidRDefault="008E2F6F">
      <w:pPr>
        <w:spacing w:line="360" w:lineRule="auto"/>
        <w:ind w:firstLineChars="200" w:firstLine="480"/>
        <w:rPr>
          <w:rFonts w:ascii="宋体" w:eastAsia="宋体" w:hAnsi="宋体" w:cs="宋体"/>
          <w:bCs/>
          <w:sz w:val="24"/>
        </w:rPr>
      </w:pPr>
    </w:p>
    <w:p w:rsidR="008E2F6F" w:rsidRDefault="0040471E" w:rsidP="0040471E">
      <w:pPr>
        <w:tabs>
          <w:tab w:val="left" w:pos="0"/>
          <w:tab w:val="left" w:pos="1440"/>
        </w:tabs>
        <w:ind w:rightChars="12" w:right="38" w:firstLineChars="171" w:firstLine="479"/>
        <w:rPr>
          <w:rFonts w:ascii="宋体" w:eastAsia="宋体" w:hAnsi="宋体" w:cs="宋体"/>
          <w:sz w:val="28"/>
          <w:szCs w:val="28"/>
        </w:rPr>
      </w:pPr>
      <w:r>
        <w:rPr>
          <w:rFonts w:ascii="宋体" w:eastAsia="宋体" w:hAnsi="宋体" w:cs="宋体" w:hint="eastAsia"/>
          <w:sz w:val="28"/>
          <w:szCs w:val="28"/>
        </w:rPr>
        <w:t>【说明：当供应商采用硬质或塑胶等外封面不便签署时，外封面可不签署，但应在响应文件内按此格式设有内封面，并按此格式签署。】</w:t>
      </w:r>
    </w:p>
    <w:p w:rsidR="008E2F6F" w:rsidRDefault="0040471E">
      <w:pPr>
        <w:jc w:val="center"/>
        <w:rPr>
          <w:rFonts w:ascii="宋体" w:eastAsia="宋体" w:hAnsi="宋体" w:cs="宋体"/>
          <w:b/>
          <w:bCs/>
        </w:rPr>
      </w:pPr>
      <w:r>
        <w:rPr>
          <w:rFonts w:ascii="宋体" w:eastAsia="宋体" w:hAnsi="宋体" w:cs="宋体"/>
          <w:b/>
          <w:bCs/>
        </w:rPr>
        <w:t xml:space="preserve">  </w:t>
      </w:r>
    </w:p>
    <w:p w:rsidR="008E2F6F" w:rsidRDefault="0040471E">
      <w:pPr>
        <w:jc w:val="center"/>
        <w:rPr>
          <w:rFonts w:ascii="宋体" w:eastAsia="宋体" w:hAnsi="宋体" w:cs="宋体"/>
          <w:b/>
          <w:bCs/>
        </w:rPr>
      </w:pPr>
      <w:r>
        <w:rPr>
          <w:rFonts w:ascii="宋体" w:eastAsia="宋体" w:hAnsi="宋体" w:cs="宋体" w:hint="eastAsia"/>
          <w:b/>
          <w:bCs/>
        </w:rPr>
        <w:t>年</w:t>
      </w:r>
      <w:r>
        <w:rPr>
          <w:rFonts w:ascii="宋体" w:eastAsia="宋体" w:hAnsi="宋体" w:cs="宋体"/>
          <w:b/>
          <w:bCs/>
        </w:rPr>
        <w:t xml:space="preserve">   </w:t>
      </w:r>
      <w:r>
        <w:rPr>
          <w:rFonts w:ascii="宋体" w:eastAsia="宋体" w:hAnsi="宋体" w:cs="宋体" w:hint="eastAsia"/>
          <w:b/>
          <w:bCs/>
        </w:rPr>
        <w:t>月</w:t>
      </w:r>
      <w:r>
        <w:rPr>
          <w:rFonts w:ascii="宋体" w:eastAsia="宋体" w:hAnsi="宋体" w:cs="宋体"/>
          <w:b/>
          <w:bCs/>
        </w:rPr>
        <w:t xml:space="preserve">   </w:t>
      </w:r>
      <w:r>
        <w:rPr>
          <w:rFonts w:ascii="宋体" w:eastAsia="宋体" w:hAnsi="宋体" w:cs="宋体" w:hint="eastAsia"/>
          <w:b/>
          <w:bCs/>
        </w:rPr>
        <w:t>日</w:t>
      </w:r>
    </w:p>
    <w:p w:rsidR="008E2F6F" w:rsidRDefault="0040471E">
      <w:pPr>
        <w:jc w:val="center"/>
        <w:rPr>
          <w:rFonts w:ascii="宋体" w:eastAsia="宋体" w:hAnsi="宋体" w:cs="宋体"/>
          <w:sz w:val="30"/>
          <w:szCs w:val="30"/>
        </w:rPr>
      </w:pPr>
      <w:r>
        <w:rPr>
          <w:rFonts w:ascii="宋体" w:eastAsia="宋体" w:hAnsi="宋体" w:cs="宋体"/>
          <w:b/>
          <w:bCs/>
        </w:rPr>
        <w:br w:type="page"/>
      </w:r>
      <w:bookmarkStart w:id="22" w:name="_Toc450034360"/>
      <w:r>
        <w:rPr>
          <w:rFonts w:ascii="宋体" w:eastAsia="宋体" w:hAnsi="宋体" w:cs="宋体" w:hint="eastAsia"/>
          <w:sz w:val="30"/>
          <w:szCs w:val="30"/>
        </w:rPr>
        <w:lastRenderedPageBreak/>
        <w:t>目</w:t>
      </w:r>
      <w:r>
        <w:rPr>
          <w:rFonts w:ascii="宋体" w:eastAsia="宋体" w:hAnsi="宋体" w:cs="宋体"/>
          <w:sz w:val="30"/>
          <w:szCs w:val="30"/>
        </w:rPr>
        <w:t xml:space="preserve">    </w:t>
      </w:r>
      <w:r>
        <w:rPr>
          <w:rFonts w:ascii="宋体" w:eastAsia="宋体" w:hAnsi="宋体" w:cs="宋体" w:hint="eastAsia"/>
          <w:sz w:val="30"/>
          <w:szCs w:val="30"/>
        </w:rPr>
        <w:t>录</w:t>
      </w:r>
      <w:bookmarkEnd w:id="22"/>
    </w:p>
    <w:p w:rsidR="008E2F6F" w:rsidRDefault="008E2F6F">
      <w:pPr>
        <w:widowControl/>
        <w:rPr>
          <w:rFonts w:ascii="宋体" w:eastAsia="宋体" w:hAnsi="宋体" w:cs="宋体"/>
          <w:sz w:val="30"/>
          <w:szCs w:val="30"/>
        </w:rPr>
      </w:pPr>
    </w:p>
    <w:p w:rsidR="008E2F6F" w:rsidRDefault="0040471E">
      <w:pPr>
        <w:numPr>
          <w:ilvl w:val="0"/>
          <w:numId w:val="4"/>
        </w:numPr>
        <w:rPr>
          <w:rFonts w:ascii="宋体" w:eastAsia="宋体" w:hAnsi="宋体" w:cs="宋体"/>
          <w:sz w:val="30"/>
          <w:szCs w:val="30"/>
        </w:rPr>
      </w:pPr>
      <w:r>
        <w:rPr>
          <w:rFonts w:ascii="宋体" w:eastAsia="宋体" w:hAnsi="宋体" w:cs="宋体" w:hint="eastAsia"/>
          <w:sz w:val="30"/>
          <w:szCs w:val="30"/>
        </w:rPr>
        <w:t>投标函</w:t>
      </w:r>
    </w:p>
    <w:p w:rsidR="008E2F6F" w:rsidRDefault="003F6C95">
      <w:pPr>
        <w:numPr>
          <w:ilvl w:val="0"/>
          <w:numId w:val="4"/>
        </w:numPr>
        <w:rPr>
          <w:rFonts w:ascii="宋体" w:eastAsia="宋体" w:hAnsi="宋体" w:cs="宋体"/>
          <w:sz w:val="30"/>
          <w:szCs w:val="30"/>
        </w:rPr>
      </w:pPr>
      <w:r>
        <w:rPr>
          <w:rFonts w:ascii="宋体" w:eastAsia="宋体" w:hAnsi="宋体" w:cs="宋体" w:hint="eastAsia"/>
          <w:sz w:val="30"/>
          <w:szCs w:val="30"/>
        </w:rPr>
        <w:t>报价单</w:t>
      </w:r>
    </w:p>
    <w:p w:rsidR="008E2F6F" w:rsidRDefault="0040471E">
      <w:pPr>
        <w:pStyle w:val="2"/>
        <w:numPr>
          <w:ilvl w:val="0"/>
          <w:numId w:val="4"/>
        </w:numPr>
        <w:ind w:leftChars="0" w:left="0" w:firstLineChars="0" w:firstLine="0"/>
        <w:rPr>
          <w:rFonts w:ascii="宋体" w:eastAsia="宋体" w:hAnsi="宋体" w:cs="宋体"/>
          <w:sz w:val="30"/>
          <w:szCs w:val="30"/>
        </w:rPr>
      </w:pPr>
      <w:r>
        <w:rPr>
          <w:rFonts w:ascii="宋体" w:eastAsia="宋体" w:hAnsi="宋体" w:cs="宋体" w:hint="eastAsia"/>
          <w:sz w:val="30"/>
          <w:szCs w:val="30"/>
        </w:rPr>
        <w:t>法定代表人身份证明</w:t>
      </w:r>
    </w:p>
    <w:p w:rsidR="008E2F6F" w:rsidRDefault="0040471E">
      <w:pPr>
        <w:pStyle w:val="2"/>
        <w:numPr>
          <w:ilvl w:val="0"/>
          <w:numId w:val="4"/>
        </w:numPr>
        <w:ind w:leftChars="0" w:left="0" w:firstLineChars="0" w:firstLine="0"/>
        <w:rPr>
          <w:rFonts w:ascii="宋体" w:eastAsia="宋体" w:hAnsi="宋体" w:cs="宋体"/>
          <w:sz w:val="30"/>
          <w:szCs w:val="30"/>
        </w:rPr>
      </w:pPr>
      <w:r>
        <w:rPr>
          <w:rFonts w:ascii="宋体" w:eastAsia="宋体" w:hAnsi="宋体" w:cs="宋体" w:hint="eastAsia"/>
          <w:sz w:val="30"/>
          <w:szCs w:val="30"/>
        </w:rPr>
        <w:t>授权委托书</w:t>
      </w:r>
    </w:p>
    <w:p w:rsidR="008E2F6F" w:rsidRDefault="0040471E">
      <w:pPr>
        <w:pStyle w:val="2"/>
        <w:numPr>
          <w:ilvl w:val="0"/>
          <w:numId w:val="4"/>
        </w:numPr>
        <w:ind w:leftChars="0" w:left="0" w:firstLineChars="0" w:firstLine="0"/>
        <w:rPr>
          <w:rFonts w:ascii="宋体" w:eastAsia="宋体" w:hAnsi="宋体" w:cs="宋体"/>
          <w:sz w:val="30"/>
          <w:szCs w:val="30"/>
        </w:rPr>
      </w:pPr>
      <w:r>
        <w:rPr>
          <w:rFonts w:ascii="宋体" w:eastAsia="宋体" w:hAnsi="宋体" w:cs="宋体" w:hint="eastAsia"/>
          <w:sz w:val="30"/>
          <w:szCs w:val="30"/>
        </w:rPr>
        <w:t>商务条款响应</w:t>
      </w:r>
      <w:r>
        <w:rPr>
          <w:rFonts w:ascii="宋体" w:eastAsia="宋体" w:hAnsi="宋体" w:cs="宋体"/>
          <w:sz w:val="30"/>
          <w:szCs w:val="30"/>
        </w:rPr>
        <w:t>/</w:t>
      </w:r>
      <w:r>
        <w:rPr>
          <w:rFonts w:ascii="宋体" w:eastAsia="宋体" w:hAnsi="宋体" w:cs="宋体" w:hint="eastAsia"/>
          <w:sz w:val="30"/>
          <w:szCs w:val="30"/>
        </w:rPr>
        <w:t>偏离表</w:t>
      </w:r>
    </w:p>
    <w:p w:rsidR="008E2F6F" w:rsidRDefault="0040471E">
      <w:pPr>
        <w:pStyle w:val="2"/>
        <w:numPr>
          <w:ilvl w:val="0"/>
          <w:numId w:val="4"/>
        </w:numPr>
        <w:ind w:leftChars="0" w:left="0" w:firstLineChars="0" w:firstLine="0"/>
        <w:rPr>
          <w:rFonts w:ascii="宋体" w:eastAsia="宋体" w:hAnsi="宋体" w:cs="宋体"/>
          <w:sz w:val="30"/>
          <w:szCs w:val="30"/>
        </w:rPr>
      </w:pPr>
      <w:r>
        <w:rPr>
          <w:rFonts w:ascii="宋体" w:eastAsia="宋体" w:hAnsi="宋体" w:cs="宋体" w:hint="eastAsia"/>
          <w:sz w:val="30"/>
          <w:szCs w:val="30"/>
        </w:rPr>
        <w:t>投标保证金</w:t>
      </w:r>
    </w:p>
    <w:p w:rsidR="008E2F6F" w:rsidRDefault="0040471E">
      <w:pPr>
        <w:pStyle w:val="2"/>
        <w:numPr>
          <w:ilvl w:val="0"/>
          <w:numId w:val="4"/>
        </w:numPr>
        <w:ind w:leftChars="0" w:left="0" w:firstLineChars="0" w:firstLine="0"/>
        <w:rPr>
          <w:rFonts w:ascii="宋体" w:eastAsia="宋体" w:hAnsi="宋体" w:cs="宋体"/>
          <w:sz w:val="30"/>
          <w:szCs w:val="30"/>
        </w:rPr>
      </w:pPr>
      <w:r>
        <w:rPr>
          <w:rFonts w:ascii="宋体" w:eastAsia="宋体" w:hAnsi="宋体" w:cs="宋体" w:hint="eastAsia"/>
          <w:sz w:val="30"/>
          <w:szCs w:val="30"/>
        </w:rPr>
        <w:t>售后服务方案</w:t>
      </w:r>
    </w:p>
    <w:p w:rsidR="008E2F6F" w:rsidRDefault="0040471E">
      <w:pPr>
        <w:pStyle w:val="2"/>
        <w:numPr>
          <w:ilvl w:val="0"/>
          <w:numId w:val="4"/>
        </w:numPr>
        <w:ind w:leftChars="0" w:left="0" w:firstLineChars="0" w:firstLine="0"/>
        <w:rPr>
          <w:rFonts w:ascii="宋体" w:eastAsia="宋体" w:hAnsi="宋体" w:cs="宋体"/>
          <w:sz w:val="30"/>
          <w:szCs w:val="30"/>
        </w:rPr>
      </w:pPr>
      <w:r>
        <w:rPr>
          <w:rFonts w:ascii="宋体" w:eastAsia="宋体" w:hAnsi="宋体" w:cs="宋体" w:hint="eastAsia"/>
          <w:sz w:val="30"/>
          <w:szCs w:val="30"/>
        </w:rPr>
        <w:t>资格审查资料</w:t>
      </w:r>
    </w:p>
    <w:p w:rsidR="008E2F6F" w:rsidRDefault="0040471E">
      <w:pPr>
        <w:pStyle w:val="2"/>
        <w:numPr>
          <w:ilvl w:val="0"/>
          <w:numId w:val="4"/>
        </w:numPr>
        <w:ind w:leftChars="0" w:left="0" w:firstLineChars="0" w:firstLine="0"/>
        <w:rPr>
          <w:rFonts w:ascii="宋体" w:eastAsia="宋体" w:hAnsi="宋体" w:cs="宋体"/>
          <w:sz w:val="30"/>
          <w:szCs w:val="30"/>
        </w:rPr>
      </w:pPr>
      <w:r>
        <w:rPr>
          <w:rFonts w:ascii="宋体" w:eastAsia="宋体" w:hAnsi="宋体" w:cs="宋体" w:hint="eastAsia"/>
          <w:sz w:val="30"/>
          <w:szCs w:val="30"/>
        </w:rPr>
        <w:t>其他</w:t>
      </w:r>
    </w:p>
    <w:p w:rsidR="008E2F6F" w:rsidRDefault="0040471E">
      <w:pPr>
        <w:adjustRightInd w:val="0"/>
        <w:snapToGrid w:val="0"/>
        <w:spacing w:line="360" w:lineRule="auto"/>
        <w:jc w:val="center"/>
        <w:outlineLvl w:val="0"/>
        <w:rPr>
          <w:rFonts w:ascii="宋体" w:eastAsia="宋体" w:hAnsi="宋体" w:cs="宋体"/>
          <w:b/>
          <w:sz w:val="28"/>
          <w:szCs w:val="28"/>
        </w:rPr>
      </w:pPr>
      <w:bookmarkStart w:id="23" w:name="_Toc29552"/>
      <w:bookmarkStart w:id="24" w:name="_Toc12149"/>
      <w:bookmarkStart w:id="25" w:name="_Toc429827651"/>
      <w:bookmarkStart w:id="26" w:name="_Toc32720"/>
      <w:bookmarkStart w:id="27" w:name="_Toc30459"/>
      <w:bookmarkStart w:id="28" w:name="_Toc300678570"/>
      <w:r>
        <w:rPr>
          <w:rFonts w:ascii="宋体" w:eastAsia="宋体" w:hAnsi="宋体" w:cs="宋体"/>
          <w:b/>
          <w:sz w:val="28"/>
          <w:szCs w:val="28"/>
        </w:rPr>
        <w:br w:type="page"/>
      </w:r>
      <w:r>
        <w:rPr>
          <w:rFonts w:ascii="宋体" w:eastAsia="宋体" w:hAnsi="宋体" w:cs="宋体" w:hint="eastAsia"/>
          <w:b/>
          <w:sz w:val="28"/>
          <w:szCs w:val="28"/>
        </w:rPr>
        <w:lastRenderedPageBreak/>
        <w:t>一、投标函</w:t>
      </w:r>
      <w:bookmarkEnd w:id="23"/>
      <w:bookmarkEnd w:id="24"/>
      <w:bookmarkEnd w:id="25"/>
      <w:bookmarkEnd w:id="26"/>
      <w:bookmarkEnd w:id="27"/>
    </w:p>
    <w:p w:rsidR="008E2F6F" w:rsidRDefault="0040471E">
      <w:pPr>
        <w:spacing w:line="420" w:lineRule="exact"/>
        <w:rPr>
          <w:rFonts w:ascii="宋体" w:eastAsia="宋体" w:hAnsi="宋体" w:cs="Times New Roman"/>
          <w:sz w:val="21"/>
          <w:szCs w:val="21"/>
        </w:rPr>
      </w:pPr>
      <w:r>
        <w:rPr>
          <w:rFonts w:ascii="宋体" w:eastAsia="宋体" w:hAnsi="宋体" w:cs="Times New Roman" w:hint="eastAsia"/>
          <w:sz w:val="21"/>
          <w:szCs w:val="21"/>
        </w:rPr>
        <w:t>致：</w:t>
      </w:r>
      <w:r>
        <w:rPr>
          <w:rFonts w:ascii="宋体" w:eastAsia="宋体" w:hAnsi="宋体" w:cs="Times New Roman"/>
          <w:sz w:val="21"/>
          <w:szCs w:val="21"/>
          <w:u w:val="single"/>
        </w:rPr>
        <w:t xml:space="preserve">                         </w:t>
      </w:r>
      <w:r>
        <w:rPr>
          <w:rFonts w:ascii="宋体" w:eastAsia="宋体" w:hAnsi="宋体" w:cs="Times New Roman" w:hint="eastAsia"/>
          <w:sz w:val="21"/>
          <w:szCs w:val="21"/>
        </w:rPr>
        <w:t>（招标人名称）</w:t>
      </w:r>
    </w:p>
    <w:p w:rsidR="008E2F6F" w:rsidRDefault="0040471E">
      <w:pPr>
        <w:spacing w:line="420" w:lineRule="exact"/>
        <w:ind w:firstLineChars="200" w:firstLine="420"/>
        <w:rPr>
          <w:rFonts w:ascii="宋体" w:eastAsia="宋体" w:hAnsi="宋体" w:cs="Times New Roman"/>
          <w:sz w:val="21"/>
          <w:szCs w:val="21"/>
        </w:rPr>
      </w:pPr>
      <w:r>
        <w:rPr>
          <w:rFonts w:ascii="宋体" w:eastAsia="宋体" w:hAnsi="宋体" w:cs="Times New Roman" w:hint="eastAsia"/>
          <w:sz w:val="21"/>
          <w:szCs w:val="21"/>
        </w:rPr>
        <w:t>在考察现场并充分研究</w:t>
      </w:r>
      <w:r>
        <w:rPr>
          <w:rFonts w:ascii="宋体" w:eastAsia="宋体" w:hAnsi="宋体" w:cs="Times New Roman"/>
          <w:sz w:val="21"/>
          <w:szCs w:val="21"/>
          <w:u w:val="single"/>
        </w:rPr>
        <w:t xml:space="preserve">                 </w:t>
      </w:r>
      <w:r>
        <w:rPr>
          <w:rFonts w:ascii="宋体" w:eastAsia="宋体" w:hAnsi="宋体" w:cs="Times New Roman" w:hint="eastAsia"/>
          <w:sz w:val="21"/>
          <w:szCs w:val="21"/>
        </w:rPr>
        <w:t>（项目名称）询比采购文件的全部内容后，我方兹以：</w:t>
      </w:r>
    </w:p>
    <w:p w:rsidR="008E2F6F" w:rsidRDefault="0040471E">
      <w:pPr>
        <w:spacing w:line="420" w:lineRule="exact"/>
        <w:ind w:firstLineChars="500" w:firstLine="1050"/>
        <w:rPr>
          <w:rFonts w:ascii="宋体" w:eastAsia="宋体" w:hAnsi="宋体" w:cs="Times New Roman"/>
          <w:sz w:val="21"/>
          <w:szCs w:val="21"/>
        </w:rPr>
      </w:pPr>
      <w:r>
        <w:rPr>
          <w:rFonts w:ascii="宋体" w:eastAsia="宋体" w:hAnsi="宋体" w:cs="Times New Roman" w:hint="eastAsia"/>
          <w:sz w:val="21"/>
          <w:szCs w:val="21"/>
        </w:rPr>
        <w:t>人民币（大写）：</w:t>
      </w:r>
      <w:r>
        <w:rPr>
          <w:rFonts w:ascii="宋体" w:eastAsia="宋体" w:hAnsi="宋体" w:cs="Times New Roman"/>
          <w:sz w:val="21"/>
          <w:szCs w:val="21"/>
          <w:u w:val="single"/>
        </w:rPr>
        <w:t xml:space="preserve">                                          </w:t>
      </w:r>
      <w:r>
        <w:rPr>
          <w:rFonts w:ascii="宋体" w:eastAsia="宋体" w:hAnsi="宋体" w:cs="Times New Roman" w:hint="eastAsia"/>
          <w:sz w:val="21"/>
          <w:szCs w:val="21"/>
        </w:rPr>
        <w:t>元</w:t>
      </w:r>
    </w:p>
    <w:p w:rsidR="008E2F6F" w:rsidRDefault="0040471E">
      <w:pPr>
        <w:spacing w:line="420" w:lineRule="exact"/>
        <w:ind w:firstLineChars="500" w:firstLine="1050"/>
        <w:rPr>
          <w:rFonts w:ascii="宋体" w:eastAsia="宋体" w:hAnsi="宋体" w:cs="Times New Roman"/>
          <w:sz w:val="21"/>
          <w:szCs w:val="21"/>
        </w:rPr>
      </w:pPr>
      <w:r>
        <w:rPr>
          <w:rFonts w:ascii="宋体" w:eastAsia="宋体" w:hAnsi="宋体" w:cs="Times New Roman"/>
          <w:sz w:val="21"/>
          <w:szCs w:val="21"/>
        </w:rPr>
        <w:t>RMB</w:t>
      </w:r>
      <w:r>
        <w:rPr>
          <w:rFonts w:ascii="宋体" w:eastAsia="宋体" w:hAnsi="宋体" w:cs="Times New Roman" w:hint="eastAsia"/>
          <w:sz w:val="21"/>
          <w:szCs w:val="21"/>
        </w:rPr>
        <w:t>￥：</w:t>
      </w:r>
      <w:r>
        <w:rPr>
          <w:rFonts w:ascii="宋体" w:eastAsia="宋体" w:hAnsi="宋体" w:cs="Times New Roman"/>
          <w:sz w:val="21"/>
          <w:szCs w:val="21"/>
          <w:u w:val="single"/>
        </w:rPr>
        <w:t xml:space="preserve">                                                  </w:t>
      </w:r>
      <w:r>
        <w:rPr>
          <w:rFonts w:ascii="宋体" w:eastAsia="宋体" w:hAnsi="宋体" w:cs="Times New Roman" w:hint="eastAsia"/>
          <w:sz w:val="21"/>
          <w:szCs w:val="21"/>
        </w:rPr>
        <w:t>元</w:t>
      </w:r>
    </w:p>
    <w:p w:rsidR="008E2F6F" w:rsidRDefault="0040471E">
      <w:pPr>
        <w:spacing w:line="420" w:lineRule="exact"/>
        <w:rPr>
          <w:rFonts w:ascii="宋体" w:eastAsia="宋体" w:hAnsi="宋体" w:cs="Times New Roman"/>
          <w:sz w:val="21"/>
          <w:szCs w:val="21"/>
        </w:rPr>
      </w:pPr>
      <w:r>
        <w:rPr>
          <w:rFonts w:ascii="宋体" w:eastAsia="宋体" w:hAnsi="宋体" w:cs="Times New Roman" w:hint="eastAsia"/>
          <w:sz w:val="21"/>
          <w:szCs w:val="21"/>
        </w:rPr>
        <w:t>的投标价格和按合同约定有权得到的其它金额，并严格按照合同约定，施工、竣工和交付本工程并维修其中的任何缺陷。</w:t>
      </w:r>
    </w:p>
    <w:p w:rsidR="008E2F6F" w:rsidRDefault="0040471E">
      <w:pPr>
        <w:spacing w:line="420" w:lineRule="exact"/>
        <w:ind w:firstLineChars="200" w:firstLine="420"/>
        <w:rPr>
          <w:rFonts w:ascii="宋体" w:eastAsia="宋体" w:hAnsi="宋体" w:cs="Times New Roman"/>
          <w:sz w:val="21"/>
          <w:szCs w:val="21"/>
        </w:rPr>
      </w:pPr>
      <w:r>
        <w:rPr>
          <w:rFonts w:ascii="宋体" w:eastAsia="宋体" w:hAnsi="宋体" w:cs="Times New Roman" w:hint="eastAsia"/>
          <w:sz w:val="21"/>
          <w:szCs w:val="21"/>
        </w:rPr>
        <w:t>如果我方中标，我方保证在</w:t>
      </w:r>
      <w:r>
        <w:rPr>
          <w:rFonts w:ascii="宋体" w:eastAsia="宋体" w:hAnsi="宋体" w:cs="Times New Roman"/>
          <w:sz w:val="21"/>
          <w:szCs w:val="21"/>
          <w:u w:val="single"/>
        </w:rPr>
        <w:t xml:space="preserve">      </w:t>
      </w:r>
      <w:r>
        <w:rPr>
          <w:rFonts w:ascii="宋体" w:eastAsia="宋体" w:hAnsi="宋体" w:cs="Times New Roman" w:hint="eastAsia"/>
          <w:sz w:val="21"/>
          <w:szCs w:val="21"/>
        </w:rPr>
        <w:t>年</w:t>
      </w:r>
      <w:r>
        <w:rPr>
          <w:rFonts w:ascii="宋体" w:eastAsia="宋体" w:hAnsi="宋体" w:cs="Times New Roman"/>
          <w:sz w:val="21"/>
          <w:szCs w:val="21"/>
          <w:u w:val="single"/>
        </w:rPr>
        <w:t xml:space="preserve">      </w:t>
      </w:r>
      <w:r>
        <w:rPr>
          <w:rFonts w:ascii="宋体" w:eastAsia="宋体" w:hAnsi="宋体" w:cs="Times New Roman" w:hint="eastAsia"/>
          <w:sz w:val="21"/>
          <w:szCs w:val="21"/>
        </w:rPr>
        <w:t>月</w:t>
      </w:r>
      <w:r>
        <w:rPr>
          <w:rFonts w:ascii="宋体" w:eastAsia="宋体" w:hAnsi="宋体" w:cs="Times New Roman"/>
          <w:sz w:val="21"/>
          <w:szCs w:val="21"/>
          <w:u w:val="single"/>
        </w:rPr>
        <w:t xml:space="preserve">      </w:t>
      </w:r>
      <w:r>
        <w:rPr>
          <w:rFonts w:ascii="宋体" w:eastAsia="宋体" w:hAnsi="宋体" w:cs="Times New Roman" w:hint="eastAsia"/>
          <w:sz w:val="21"/>
          <w:szCs w:val="21"/>
        </w:rPr>
        <w:t>日或按照合同约定的开工日期开始本工程的施工，</w:t>
      </w:r>
      <w:r>
        <w:rPr>
          <w:rFonts w:ascii="宋体" w:eastAsia="宋体" w:hAnsi="宋体" w:cs="Times New Roman"/>
          <w:sz w:val="21"/>
          <w:szCs w:val="21"/>
          <w:u w:val="single"/>
        </w:rPr>
        <w:t xml:space="preserve">      </w:t>
      </w:r>
      <w:r>
        <w:rPr>
          <w:rFonts w:ascii="宋体" w:eastAsia="宋体" w:hAnsi="宋体" w:cs="Times New Roman" w:hint="eastAsia"/>
          <w:sz w:val="21"/>
          <w:szCs w:val="21"/>
        </w:rPr>
        <w:t>天（日历日）内竣工，并确保工程质量达到</w:t>
      </w:r>
      <w:r>
        <w:rPr>
          <w:rFonts w:ascii="宋体" w:eastAsia="宋体" w:hAnsi="宋体" w:cs="Times New Roman"/>
          <w:sz w:val="21"/>
          <w:szCs w:val="21"/>
          <w:u w:val="single"/>
        </w:rPr>
        <w:t xml:space="preserve">      </w:t>
      </w:r>
      <w:r>
        <w:rPr>
          <w:rFonts w:ascii="宋体" w:eastAsia="宋体" w:hAnsi="宋体" w:cs="Times New Roman" w:hint="eastAsia"/>
          <w:sz w:val="21"/>
          <w:szCs w:val="21"/>
        </w:rPr>
        <w:t>标准。我方同意本投标函在询比采购文件规定的提交投标文件截止时间后，在询比采购文件规定的投标有效期期满前对我方具有约束力，且随时准备接受你方发出的中标通知书。</w:t>
      </w:r>
    </w:p>
    <w:p w:rsidR="008E2F6F" w:rsidRDefault="0040471E">
      <w:pPr>
        <w:spacing w:line="420" w:lineRule="exact"/>
        <w:ind w:firstLineChars="200" w:firstLine="420"/>
        <w:rPr>
          <w:rFonts w:ascii="宋体" w:eastAsia="宋体" w:hAnsi="宋体" w:cs="Times New Roman"/>
          <w:sz w:val="21"/>
          <w:szCs w:val="21"/>
        </w:rPr>
      </w:pPr>
      <w:r>
        <w:rPr>
          <w:rFonts w:ascii="宋体" w:eastAsia="宋体" w:hAnsi="宋体" w:cs="Times New Roman" w:hint="eastAsia"/>
          <w:sz w:val="21"/>
          <w:szCs w:val="21"/>
        </w:rPr>
        <w:t>随同本投标函递交投标保证金一份，金额为人民币（大写）：</w:t>
      </w:r>
      <w:r>
        <w:rPr>
          <w:rFonts w:ascii="宋体" w:eastAsia="宋体" w:hAnsi="宋体" w:cs="Times New Roman"/>
          <w:sz w:val="21"/>
          <w:szCs w:val="21"/>
          <w:u w:val="single"/>
        </w:rPr>
        <w:t xml:space="preserve">          </w:t>
      </w:r>
      <w:r>
        <w:rPr>
          <w:rFonts w:ascii="宋体" w:eastAsia="宋体" w:hAnsi="宋体" w:cs="Times New Roman" w:hint="eastAsia"/>
          <w:sz w:val="21"/>
          <w:szCs w:val="21"/>
        </w:rPr>
        <w:t>元（￥：</w:t>
      </w:r>
      <w:r>
        <w:rPr>
          <w:rFonts w:ascii="宋体" w:eastAsia="宋体" w:hAnsi="宋体" w:cs="Times New Roman"/>
          <w:sz w:val="21"/>
          <w:szCs w:val="21"/>
          <w:u w:val="single"/>
        </w:rPr>
        <w:t xml:space="preserve">    </w:t>
      </w:r>
      <w:r>
        <w:rPr>
          <w:rFonts w:ascii="宋体" w:eastAsia="宋体" w:hAnsi="宋体" w:cs="Times New Roman" w:hint="eastAsia"/>
          <w:sz w:val="21"/>
          <w:szCs w:val="21"/>
        </w:rPr>
        <w:t>元）。</w:t>
      </w:r>
    </w:p>
    <w:p w:rsidR="008E2F6F" w:rsidRDefault="0040471E">
      <w:pPr>
        <w:spacing w:line="420" w:lineRule="exact"/>
        <w:ind w:firstLineChars="200" w:firstLine="420"/>
        <w:rPr>
          <w:rFonts w:ascii="宋体" w:eastAsia="宋体" w:hAnsi="宋体" w:cs="Times New Roman"/>
          <w:sz w:val="21"/>
          <w:szCs w:val="21"/>
        </w:rPr>
      </w:pPr>
      <w:r>
        <w:rPr>
          <w:rFonts w:ascii="宋体" w:eastAsia="宋体" w:hAnsi="宋体" w:cs="Times New Roman" w:hint="eastAsia"/>
          <w:sz w:val="21"/>
          <w:szCs w:val="21"/>
        </w:rPr>
        <w:t>在签署协议书之前，你方的中标通知书连同本投标函，对双方具有约束力。</w:t>
      </w:r>
    </w:p>
    <w:p w:rsidR="008E2F6F" w:rsidRDefault="008E2F6F">
      <w:pPr>
        <w:spacing w:line="420" w:lineRule="exact"/>
        <w:ind w:firstLineChars="200" w:firstLine="420"/>
        <w:rPr>
          <w:rFonts w:ascii="宋体" w:eastAsia="宋体" w:hAnsi="宋体" w:cs="Times New Roman"/>
          <w:sz w:val="21"/>
          <w:szCs w:val="21"/>
        </w:rPr>
      </w:pPr>
    </w:p>
    <w:p w:rsidR="008E2F6F" w:rsidRDefault="0040471E">
      <w:pPr>
        <w:spacing w:line="420" w:lineRule="exact"/>
        <w:ind w:firstLineChars="200" w:firstLine="420"/>
        <w:rPr>
          <w:rFonts w:ascii="宋体" w:eastAsia="宋体" w:hAnsi="宋体" w:cs="Times New Roman"/>
          <w:sz w:val="21"/>
          <w:szCs w:val="21"/>
        </w:rPr>
      </w:pPr>
      <w:r>
        <w:rPr>
          <w:rFonts w:ascii="宋体" w:eastAsia="宋体" w:hAnsi="宋体" w:cs="Times New Roman" w:hint="eastAsia"/>
          <w:sz w:val="21"/>
          <w:szCs w:val="21"/>
        </w:rPr>
        <w:t>投标人（盖章）：</w:t>
      </w:r>
      <w:r>
        <w:rPr>
          <w:rFonts w:ascii="宋体" w:eastAsia="宋体" w:hAnsi="宋体" w:cs="Times New Roman"/>
          <w:sz w:val="21"/>
          <w:szCs w:val="21"/>
          <w:u w:val="single"/>
        </w:rPr>
        <w:t xml:space="preserve">                             </w:t>
      </w:r>
    </w:p>
    <w:p w:rsidR="008E2F6F" w:rsidRDefault="0040471E">
      <w:pPr>
        <w:spacing w:line="420" w:lineRule="exact"/>
        <w:ind w:firstLineChars="200" w:firstLine="420"/>
        <w:rPr>
          <w:rFonts w:ascii="宋体" w:eastAsia="宋体" w:hAnsi="宋体" w:cs="Times New Roman"/>
          <w:sz w:val="21"/>
          <w:szCs w:val="21"/>
        </w:rPr>
      </w:pPr>
      <w:r>
        <w:rPr>
          <w:rFonts w:ascii="宋体" w:eastAsia="宋体" w:hAnsi="宋体" w:cs="Times New Roman" w:hint="eastAsia"/>
          <w:sz w:val="21"/>
          <w:szCs w:val="21"/>
        </w:rPr>
        <w:t>法定代表人或委托代理人（签字或盖章）：</w:t>
      </w:r>
      <w:r>
        <w:rPr>
          <w:rFonts w:ascii="宋体" w:eastAsia="宋体" w:hAnsi="宋体" w:cs="Times New Roman"/>
          <w:sz w:val="21"/>
          <w:szCs w:val="21"/>
          <w:u w:val="single"/>
        </w:rPr>
        <w:t xml:space="preserve">                          </w:t>
      </w:r>
    </w:p>
    <w:p w:rsidR="008E2F6F" w:rsidRDefault="0040471E">
      <w:pPr>
        <w:spacing w:line="420" w:lineRule="exact"/>
        <w:ind w:firstLine="420"/>
        <w:rPr>
          <w:rFonts w:ascii="宋体" w:eastAsia="宋体" w:hAnsi="宋体" w:cs="宋体"/>
          <w:szCs w:val="21"/>
        </w:rPr>
      </w:pPr>
      <w:r>
        <w:rPr>
          <w:rFonts w:ascii="宋体" w:eastAsia="宋体" w:hAnsi="宋体" w:cs="Times New Roman" w:hint="eastAsia"/>
          <w:sz w:val="21"/>
          <w:szCs w:val="21"/>
        </w:rPr>
        <w:t>日期：</w:t>
      </w:r>
      <w:r>
        <w:rPr>
          <w:rFonts w:ascii="宋体" w:eastAsia="宋体" w:hAnsi="宋体" w:cs="Times New Roman"/>
          <w:sz w:val="21"/>
          <w:szCs w:val="21"/>
          <w:u w:val="single"/>
        </w:rPr>
        <w:t xml:space="preserve">         </w:t>
      </w:r>
      <w:r>
        <w:rPr>
          <w:rFonts w:ascii="宋体" w:eastAsia="宋体" w:hAnsi="宋体" w:cs="Times New Roman" w:hint="eastAsia"/>
          <w:sz w:val="21"/>
          <w:szCs w:val="21"/>
        </w:rPr>
        <w:t>年</w:t>
      </w:r>
      <w:r>
        <w:rPr>
          <w:rFonts w:ascii="宋体" w:eastAsia="宋体" w:hAnsi="宋体" w:cs="Times New Roman"/>
          <w:sz w:val="21"/>
          <w:szCs w:val="21"/>
          <w:u w:val="single"/>
        </w:rPr>
        <w:t xml:space="preserve">      </w:t>
      </w:r>
      <w:r>
        <w:rPr>
          <w:rFonts w:ascii="宋体" w:eastAsia="宋体" w:hAnsi="宋体" w:cs="Times New Roman" w:hint="eastAsia"/>
          <w:sz w:val="21"/>
          <w:szCs w:val="21"/>
        </w:rPr>
        <w:t>月</w:t>
      </w:r>
      <w:r>
        <w:rPr>
          <w:rFonts w:ascii="宋体" w:eastAsia="宋体" w:hAnsi="宋体" w:cs="Times New Roman"/>
          <w:sz w:val="21"/>
          <w:szCs w:val="21"/>
          <w:u w:val="single"/>
        </w:rPr>
        <w:t xml:space="preserve">      </w:t>
      </w:r>
      <w:r>
        <w:rPr>
          <w:rFonts w:ascii="宋体" w:eastAsia="宋体" w:hAnsi="宋体" w:cs="Times New Roman" w:hint="eastAsia"/>
          <w:sz w:val="21"/>
          <w:szCs w:val="21"/>
        </w:rPr>
        <w:t>日</w:t>
      </w:r>
    </w:p>
    <w:p w:rsidR="00236CEE" w:rsidRPr="00236CEE" w:rsidRDefault="0040471E" w:rsidP="00236CEE">
      <w:pPr>
        <w:adjustRightInd w:val="0"/>
        <w:snapToGrid w:val="0"/>
        <w:spacing w:line="360" w:lineRule="auto"/>
        <w:jc w:val="center"/>
        <w:rPr>
          <w:rFonts w:ascii="宋体" w:eastAsia="宋体" w:hAnsi="宋体" w:cs="宋体"/>
          <w:sz w:val="28"/>
          <w:szCs w:val="28"/>
        </w:rPr>
      </w:pPr>
      <w:r>
        <w:rPr>
          <w:rFonts w:ascii="宋体" w:eastAsia="宋体" w:hAnsi="宋体" w:cs="宋体"/>
          <w:b/>
          <w:sz w:val="28"/>
          <w:szCs w:val="28"/>
        </w:rPr>
        <w:br w:type="page"/>
      </w:r>
      <w:r>
        <w:rPr>
          <w:rFonts w:ascii="宋体" w:eastAsia="宋体" w:hAnsi="宋体" w:cs="宋体" w:hint="eastAsia"/>
          <w:b/>
          <w:sz w:val="28"/>
          <w:szCs w:val="28"/>
        </w:rPr>
        <w:lastRenderedPageBreak/>
        <w:t>二、</w:t>
      </w:r>
      <w:r w:rsidR="003F6C95">
        <w:rPr>
          <w:rFonts w:ascii="宋体" w:eastAsia="宋体" w:hAnsi="宋体" w:cs="宋体" w:hint="eastAsia"/>
          <w:b/>
          <w:sz w:val="28"/>
          <w:szCs w:val="28"/>
        </w:rPr>
        <w:t>报价单</w:t>
      </w:r>
    </w:p>
    <w:tbl>
      <w:tblPr>
        <w:tblW w:w="9481" w:type="dxa"/>
        <w:tblInd w:w="95" w:type="dxa"/>
        <w:tblLook w:val="04A0"/>
      </w:tblPr>
      <w:tblGrid>
        <w:gridCol w:w="536"/>
        <w:gridCol w:w="1316"/>
        <w:gridCol w:w="1393"/>
        <w:gridCol w:w="2818"/>
        <w:gridCol w:w="515"/>
        <w:gridCol w:w="588"/>
        <w:gridCol w:w="588"/>
        <w:gridCol w:w="588"/>
        <w:gridCol w:w="1171"/>
      </w:tblGrid>
      <w:tr w:rsidR="00236CEE" w:rsidRPr="00236CEE" w:rsidTr="00236CEE">
        <w:trPr>
          <w:trHeight w:val="510"/>
        </w:trPr>
        <w:tc>
          <w:tcPr>
            <w:tcW w:w="9481" w:type="dxa"/>
            <w:gridSpan w:val="9"/>
            <w:tcBorders>
              <w:top w:val="nil"/>
              <w:left w:val="nil"/>
              <w:bottom w:val="single" w:sz="4" w:space="0" w:color="auto"/>
              <w:right w:val="nil"/>
            </w:tcBorders>
            <w:shd w:val="clear" w:color="auto" w:fill="auto"/>
            <w:noWrap/>
            <w:vAlign w:val="center"/>
            <w:hideMark/>
          </w:tcPr>
          <w:p w:rsidR="00236CEE" w:rsidRDefault="00236CEE" w:rsidP="00236CEE">
            <w:pPr>
              <w:widowControl/>
              <w:jc w:val="center"/>
              <w:rPr>
                <w:rFonts w:ascii="宋体" w:eastAsia="宋体" w:hAnsi="宋体" w:cs="宋体"/>
                <w:b/>
                <w:bCs/>
                <w:color w:val="000000"/>
                <w:kern w:val="0"/>
                <w:sz w:val="20"/>
                <w:szCs w:val="20"/>
              </w:rPr>
            </w:pPr>
            <w:r w:rsidRPr="00236CEE">
              <w:rPr>
                <w:rFonts w:ascii="宋体" w:eastAsia="宋体" w:hAnsi="宋体" w:cs="宋体" w:hint="eastAsia"/>
                <w:b/>
                <w:bCs/>
                <w:color w:val="000000"/>
                <w:kern w:val="0"/>
                <w:sz w:val="20"/>
                <w:szCs w:val="20"/>
              </w:rPr>
              <w:t>株洲市宏发灯饰有限责任公司展厅设备及软件（服务）采购项目</w:t>
            </w:r>
            <w:r>
              <w:rPr>
                <w:rFonts w:ascii="宋体" w:eastAsia="宋体" w:hAnsi="宋体" w:cs="宋体" w:hint="eastAsia"/>
                <w:b/>
                <w:bCs/>
                <w:color w:val="000000"/>
                <w:kern w:val="0"/>
                <w:sz w:val="20"/>
                <w:szCs w:val="20"/>
              </w:rPr>
              <w:t xml:space="preserve">报价单  </w:t>
            </w:r>
          </w:p>
          <w:p w:rsidR="00236CEE" w:rsidRPr="00236CEE" w:rsidRDefault="00236CEE" w:rsidP="00236CEE">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 xml:space="preserve">                                                               单位：元</w:t>
            </w:r>
          </w:p>
        </w:tc>
      </w:tr>
      <w:tr w:rsidR="00236CEE" w:rsidRPr="00236CEE" w:rsidTr="00236CEE">
        <w:trPr>
          <w:trHeight w:val="510"/>
        </w:trPr>
        <w:tc>
          <w:tcPr>
            <w:tcW w:w="504" w:type="dxa"/>
            <w:tcBorders>
              <w:top w:val="nil"/>
              <w:left w:val="single" w:sz="4" w:space="0" w:color="auto"/>
              <w:bottom w:val="single" w:sz="4" w:space="0" w:color="auto"/>
              <w:right w:val="single" w:sz="4" w:space="0" w:color="auto"/>
            </w:tcBorders>
            <w:shd w:val="clear" w:color="000000" w:fill="F2F2F2"/>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序号</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名称</w:t>
            </w:r>
          </w:p>
        </w:tc>
        <w:tc>
          <w:tcPr>
            <w:tcW w:w="1393" w:type="dxa"/>
            <w:tcBorders>
              <w:top w:val="nil"/>
              <w:left w:val="nil"/>
              <w:bottom w:val="single" w:sz="4" w:space="0" w:color="auto"/>
              <w:right w:val="single" w:sz="4" w:space="0" w:color="auto"/>
            </w:tcBorders>
            <w:shd w:val="clear" w:color="000000" w:fill="F2F2F2"/>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品牌型号</w:t>
            </w:r>
          </w:p>
        </w:tc>
        <w:tc>
          <w:tcPr>
            <w:tcW w:w="2818" w:type="dxa"/>
            <w:tcBorders>
              <w:top w:val="nil"/>
              <w:left w:val="nil"/>
              <w:bottom w:val="single" w:sz="4" w:space="0" w:color="auto"/>
              <w:right w:val="single" w:sz="4" w:space="0" w:color="auto"/>
            </w:tcBorders>
            <w:shd w:val="clear" w:color="000000" w:fill="F2F2F2"/>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参数</w:t>
            </w:r>
          </w:p>
        </w:tc>
        <w:tc>
          <w:tcPr>
            <w:tcW w:w="515" w:type="dxa"/>
            <w:tcBorders>
              <w:top w:val="nil"/>
              <w:left w:val="nil"/>
              <w:bottom w:val="single" w:sz="4" w:space="0" w:color="auto"/>
              <w:right w:val="single" w:sz="4" w:space="0" w:color="auto"/>
            </w:tcBorders>
            <w:shd w:val="clear" w:color="000000" w:fill="F2F2F2"/>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单位</w:t>
            </w:r>
          </w:p>
        </w:tc>
        <w:tc>
          <w:tcPr>
            <w:tcW w:w="588" w:type="dxa"/>
            <w:tcBorders>
              <w:top w:val="nil"/>
              <w:left w:val="nil"/>
              <w:bottom w:val="single" w:sz="4" w:space="0" w:color="auto"/>
              <w:right w:val="single" w:sz="4" w:space="0" w:color="auto"/>
            </w:tcBorders>
            <w:shd w:val="clear" w:color="000000" w:fill="F2F2F2"/>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数量</w:t>
            </w:r>
          </w:p>
        </w:tc>
        <w:tc>
          <w:tcPr>
            <w:tcW w:w="588" w:type="dxa"/>
            <w:tcBorders>
              <w:top w:val="nil"/>
              <w:left w:val="nil"/>
              <w:bottom w:val="single" w:sz="4" w:space="0" w:color="auto"/>
              <w:right w:val="single" w:sz="4" w:space="0" w:color="auto"/>
            </w:tcBorders>
            <w:shd w:val="clear" w:color="000000" w:fill="F2F2F2"/>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单价</w:t>
            </w:r>
          </w:p>
        </w:tc>
        <w:tc>
          <w:tcPr>
            <w:tcW w:w="588" w:type="dxa"/>
            <w:tcBorders>
              <w:top w:val="nil"/>
              <w:left w:val="nil"/>
              <w:bottom w:val="single" w:sz="4" w:space="0" w:color="auto"/>
              <w:right w:val="single" w:sz="4" w:space="0" w:color="auto"/>
            </w:tcBorders>
            <w:shd w:val="clear" w:color="000000" w:fill="F2F2F2"/>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金额</w:t>
            </w:r>
          </w:p>
        </w:tc>
        <w:tc>
          <w:tcPr>
            <w:tcW w:w="1171" w:type="dxa"/>
            <w:tcBorders>
              <w:top w:val="nil"/>
              <w:left w:val="nil"/>
              <w:bottom w:val="single" w:sz="4" w:space="0" w:color="auto"/>
              <w:right w:val="single" w:sz="4" w:space="0" w:color="auto"/>
            </w:tcBorders>
            <w:shd w:val="clear" w:color="000000" w:fill="F2F2F2"/>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备注</w:t>
            </w:r>
          </w:p>
        </w:tc>
      </w:tr>
      <w:tr w:rsidR="00236CEE" w:rsidRPr="00236CEE" w:rsidTr="00236CEE">
        <w:trPr>
          <w:trHeight w:val="51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b/>
                <w:bCs/>
                <w:color w:val="000000"/>
                <w:kern w:val="0"/>
                <w:sz w:val="16"/>
                <w:szCs w:val="16"/>
              </w:rPr>
            </w:pPr>
            <w:r w:rsidRPr="00236CEE">
              <w:rPr>
                <w:rFonts w:ascii="楷体" w:eastAsia="楷体" w:hAnsi="楷体" w:cs="宋体" w:hint="eastAsia"/>
                <w:b/>
                <w:bCs/>
                <w:color w:val="000000"/>
                <w:kern w:val="0"/>
                <w:sz w:val="16"/>
                <w:szCs w:val="16"/>
              </w:rPr>
              <w:t>1</w:t>
            </w:r>
          </w:p>
        </w:tc>
        <w:tc>
          <w:tcPr>
            <w:tcW w:w="8977" w:type="dxa"/>
            <w:gridSpan w:val="8"/>
            <w:tcBorders>
              <w:top w:val="single" w:sz="4" w:space="0" w:color="auto"/>
              <w:left w:val="nil"/>
              <w:bottom w:val="single" w:sz="4" w:space="0" w:color="auto"/>
              <w:right w:val="single" w:sz="4" w:space="0" w:color="auto"/>
            </w:tcBorders>
            <w:shd w:val="clear" w:color="auto" w:fill="auto"/>
            <w:noWrap/>
            <w:vAlign w:val="center"/>
            <w:hideMark/>
          </w:tcPr>
          <w:p w:rsidR="00236CEE" w:rsidRPr="00236CEE" w:rsidRDefault="00236CEE" w:rsidP="00236CEE">
            <w:pPr>
              <w:widowControl/>
              <w:jc w:val="left"/>
              <w:rPr>
                <w:rFonts w:ascii="楷体" w:eastAsia="楷体" w:hAnsi="楷体" w:cs="宋体"/>
                <w:b/>
                <w:bCs/>
                <w:color w:val="000000"/>
                <w:kern w:val="0"/>
                <w:sz w:val="16"/>
                <w:szCs w:val="16"/>
              </w:rPr>
            </w:pPr>
            <w:r w:rsidRPr="00236CEE">
              <w:rPr>
                <w:rFonts w:ascii="楷体" w:eastAsia="楷体" w:hAnsi="楷体" w:cs="宋体" w:hint="eastAsia"/>
                <w:b/>
                <w:bCs/>
                <w:color w:val="000000"/>
                <w:kern w:val="0"/>
                <w:sz w:val="16"/>
                <w:szCs w:val="16"/>
              </w:rPr>
              <w:t>硬件及融合：弧幕+地幕+透明电容触摸一体机</w:t>
            </w:r>
          </w:p>
        </w:tc>
      </w:tr>
      <w:tr w:rsidR="00236CEE" w:rsidRPr="00236CEE" w:rsidTr="00236CEE">
        <w:trPr>
          <w:trHeight w:val="840"/>
        </w:trPr>
        <w:tc>
          <w:tcPr>
            <w:tcW w:w="504" w:type="dxa"/>
            <w:tcBorders>
              <w:top w:val="nil"/>
              <w:left w:val="single" w:sz="4" w:space="0" w:color="auto"/>
              <w:bottom w:val="nil"/>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1.1</w:t>
            </w:r>
          </w:p>
        </w:tc>
        <w:tc>
          <w:tcPr>
            <w:tcW w:w="1316" w:type="dxa"/>
            <w:tcBorders>
              <w:top w:val="nil"/>
              <w:left w:val="nil"/>
              <w:bottom w:val="nil"/>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工程投影机</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松下、爱普生、索尼等国外一线品牌</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亮度：6500流明及以上；</w:t>
            </w:r>
            <w:r w:rsidRPr="00236CEE">
              <w:rPr>
                <w:rFonts w:ascii="楷体" w:eastAsia="楷体" w:hAnsi="楷体" w:cs="宋体" w:hint="eastAsia"/>
                <w:color w:val="000000"/>
                <w:kern w:val="0"/>
                <w:sz w:val="16"/>
                <w:szCs w:val="16"/>
              </w:rPr>
              <w:br/>
              <w:t>画面比例：16:10；</w:t>
            </w:r>
            <w:r w:rsidRPr="00236CEE">
              <w:rPr>
                <w:rFonts w:ascii="楷体" w:eastAsia="楷体" w:hAnsi="楷体" w:cs="宋体" w:hint="eastAsia"/>
                <w:color w:val="000000"/>
                <w:kern w:val="0"/>
                <w:sz w:val="16"/>
                <w:szCs w:val="16"/>
              </w:rPr>
              <w:br/>
              <w:t>分辨率：1920x1200；</w:t>
            </w:r>
            <w:r w:rsidRPr="00236CEE">
              <w:rPr>
                <w:rFonts w:ascii="楷体" w:eastAsia="楷体" w:hAnsi="楷体" w:cs="宋体" w:hint="eastAsia"/>
                <w:color w:val="000000"/>
                <w:kern w:val="0"/>
                <w:sz w:val="16"/>
                <w:szCs w:val="16"/>
              </w:rPr>
              <w:br/>
              <w:t>显示技术：3LCD</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台</w:t>
            </w:r>
          </w:p>
        </w:tc>
        <w:tc>
          <w:tcPr>
            <w:tcW w:w="588" w:type="dxa"/>
            <w:tcBorders>
              <w:top w:val="nil"/>
              <w:left w:val="nil"/>
              <w:bottom w:val="nil"/>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4</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r w:rsidR="00236CEE" w:rsidRPr="00236CEE" w:rsidTr="00236CEE">
        <w:trPr>
          <w:trHeight w:val="510"/>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1.2</w:t>
            </w:r>
          </w:p>
        </w:tc>
        <w:tc>
          <w:tcPr>
            <w:tcW w:w="1316" w:type="dxa"/>
            <w:tcBorders>
              <w:top w:val="single" w:sz="4" w:space="0" w:color="auto"/>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投影镜头</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国产</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根据现场实际条件选配超短焦镜头</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支</w:t>
            </w:r>
          </w:p>
        </w:tc>
        <w:tc>
          <w:tcPr>
            <w:tcW w:w="588" w:type="dxa"/>
            <w:tcBorders>
              <w:top w:val="single" w:sz="4" w:space="0" w:color="auto"/>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4</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最终按实际使用数量计算</w:t>
            </w:r>
          </w:p>
        </w:tc>
      </w:tr>
      <w:tr w:rsidR="00236CEE" w:rsidRPr="00236CEE" w:rsidTr="00236CEE">
        <w:trPr>
          <w:trHeight w:val="51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1.3</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投影机正投吊架</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国产</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工程投影机专用吊架（黑色）</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套</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2</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r w:rsidR="00236CEE" w:rsidRPr="00236CEE" w:rsidTr="00236CEE">
        <w:trPr>
          <w:trHeight w:val="51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1.4</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投影机地投吊架</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国产</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工程投影机专用吊架（黑色）</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套</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2</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r w:rsidR="00236CEE" w:rsidRPr="00236CEE" w:rsidTr="00236CEE">
        <w:trPr>
          <w:trHeight w:val="51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1.5</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融合软件</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国产</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无缝投影融合</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通道</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4</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定制软件知识产权属采购单位</w:t>
            </w:r>
          </w:p>
        </w:tc>
      </w:tr>
      <w:tr w:rsidR="00236CEE" w:rsidRPr="00236CEE" w:rsidTr="00236CEE">
        <w:trPr>
          <w:trHeight w:val="51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1.6</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服务主机</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国产</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类型：4U机架式；</w:t>
            </w:r>
            <w:r w:rsidRPr="00236CEE">
              <w:rPr>
                <w:rFonts w:ascii="楷体" w:eastAsia="楷体" w:hAnsi="楷体" w:cs="宋体" w:hint="eastAsia"/>
                <w:color w:val="000000"/>
                <w:kern w:val="0"/>
                <w:sz w:val="16"/>
                <w:szCs w:val="16"/>
              </w:rPr>
              <w:br/>
              <w:t>配置：Intel i5/8G/120G</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台</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2</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r w:rsidR="00236CEE" w:rsidRPr="00236CEE" w:rsidTr="00236CEE">
        <w:trPr>
          <w:trHeight w:val="51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1.7</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图形显卡</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技嘉</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GTX1050(Ti)</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张</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2</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需与主机兼容</w:t>
            </w:r>
          </w:p>
        </w:tc>
      </w:tr>
      <w:tr w:rsidR="00236CEE" w:rsidRPr="00236CEE" w:rsidTr="00236CEE">
        <w:trPr>
          <w:trHeight w:val="42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1.8</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播放软件</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定制</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支持协议控制的播放软件，支持自定义分辨率</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套</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2</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定制软件知识产权属采购单位</w:t>
            </w:r>
          </w:p>
        </w:tc>
      </w:tr>
      <w:tr w:rsidR="00236CEE" w:rsidRPr="00236CEE" w:rsidTr="00236CEE">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1.9</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显示器</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国产</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AOC显示 19寸/1080</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台</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r w:rsidR="00236CEE" w:rsidRPr="00236CEE" w:rsidTr="00236CEE">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1.10</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透明电容触摸机</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国产</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32寸/多点电容/i3配置</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台</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r w:rsidR="00236CEE" w:rsidRPr="00236CEE" w:rsidTr="00236CEE">
        <w:trPr>
          <w:trHeight w:val="42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1.11</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触摸机机架</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定制</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高鹏钢化玻璃支架</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套</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按设计效果图定制</w:t>
            </w:r>
          </w:p>
        </w:tc>
      </w:tr>
      <w:tr w:rsidR="00236CEE" w:rsidRPr="00236CEE" w:rsidTr="00236CEE">
        <w:trPr>
          <w:trHeight w:val="51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1.12</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kern w:val="0"/>
                <w:sz w:val="16"/>
                <w:szCs w:val="16"/>
              </w:rPr>
            </w:pPr>
            <w:r w:rsidRPr="00236CEE">
              <w:rPr>
                <w:rFonts w:ascii="楷体" w:eastAsia="楷体" w:hAnsi="楷体" w:cs="宋体" w:hint="eastAsia"/>
                <w:kern w:val="0"/>
                <w:sz w:val="16"/>
                <w:szCs w:val="16"/>
              </w:rPr>
              <w:t>功放</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kern w:val="0"/>
                <w:sz w:val="16"/>
                <w:szCs w:val="16"/>
              </w:rPr>
            </w:pPr>
            <w:r w:rsidRPr="00236CEE">
              <w:rPr>
                <w:rFonts w:ascii="楷体" w:eastAsia="楷体" w:hAnsi="楷体" w:cs="宋体" w:hint="eastAsia"/>
                <w:kern w:val="0"/>
                <w:sz w:val="16"/>
                <w:szCs w:val="16"/>
              </w:rPr>
              <w:t>惠威HD9300</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kern w:val="0"/>
                <w:sz w:val="16"/>
                <w:szCs w:val="16"/>
              </w:rPr>
            </w:pPr>
            <w:r w:rsidRPr="00236CEE">
              <w:rPr>
                <w:rFonts w:ascii="楷体" w:eastAsia="楷体" w:hAnsi="楷体" w:cs="宋体" w:hint="eastAsia"/>
                <w:kern w:val="0"/>
                <w:sz w:val="16"/>
                <w:szCs w:val="16"/>
              </w:rPr>
              <w:t>输出功率：300W*2</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kern w:val="0"/>
                <w:sz w:val="16"/>
                <w:szCs w:val="16"/>
              </w:rPr>
            </w:pPr>
            <w:r w:rsidRPr="00236CEE">
              <w:rPr>
                <w:rFonts w:ascii="楷体" w:eastAsia="楷体" w:hAnsi="楷体" w:cs="宋体" w:hint="eastAsia"/>
                <w:kern w:val="0"/>
                <w:sz w:val="16"/>
                <w:szCs w:val="16"/>
              </w:rPr>
              <w:t>台</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r w:rsidR="00236CEE" w:rsidRPr="00236CEE" w:rsidTr="00236CEE">
        <w:trPr>
          <w:trHeight w:val="84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1.13</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kern w:val="0"/>
                <w:sz w:val="16"/>
                <w:szCs w:val="16"/>
              </w:rPr>
            </w:pPr>
            <w:r w:rsidRPr="00236CEE">
              <w:rPr>
                <w:rFonts w:ascii="楷体" w:eastAsia="楷体" w:hAnsi="楷体" w:cs="宋体" w:hint="eastAsia"/>
                <w:kern w:val="0"/>
                <w:sz w:val="16"/>
                <w:szCs w:val="16"/>
              </w:rPr>
              <w:t>音箱</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kern w:val="0"/>
                <w:sz w:val="16"/>
                <w:szCs w:val="16"/>
              </w:rPr>
            </w:pPr>
            <w:r w:rsidRPr="00236CEE">
              <w:rPr>
                <w:rFonts w:ascii="楷体" w:eastAsia="楷体" w:hAnsi="楷体" w:cs="宋体" w:hint="eastAsia"/>
                <w:kern w:val="0"/>
                <w:sz w:val="16"/>
                <w:szCs w:val="16"/>
              </w:rPr>
              <w:t>惠威KX1000</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kern w:val="0"/>
                <w:sz w:val="16"/>
                <w:szCs w:val="16"/>
              </w:rPr>
            </w:pPr>
            <w:r w:rsidRPr="00236CEE">
              <w:rPr>
                <w:rFonts w:ascii="楷体" w:eastAsia="楷体" w:hAnsi="楷体" w:cs="宋体" w:hint="eastAsia"/>
                <w:kern w:val="0"/>
                <w:sz w:val="16"/>
                <w:szCs w:val="16"/>
              </w:rPr>
              <w:t>额定输出：180W；</w:t>
            </w:r>
            <w:r w:rsidRPr="00236CEE">
              <w:rPr>
                <w:rFonts w:ascii="楷体" w:eastAsia="楷体" w:hAnsi="楷体" w:cs="宋体" w:hint="eastAsia"/>
                <w:kern w:val="0"/>
                <w:sz w:val="16"/>
                <w:szCs w:val="16"/>
              </w:rPr>
              <w:br/>
              <w:t>额定阻抗：8欧姆；</w:t>
            </w:r>
            <w:r w:rsidRPr="00236CEE">
              <w:rPr>
                <w:rFonts w:ascii="楷体" w:eastAsia="楷体" w:hAnsi="楷体" w:cs="宋体" w:hint="eastAsia"/>
                <w:kern w:val="0"/>
                <w:sz w:val="16"/>
                <w:szCs w:val="16"/>
              </w:rPr>
              <w:br/>
              <w:t>灵敏度：92db；</w:t>
            </w:r>
            <w:r w:rsidRPr="00236CEE">
              <w:rPr>
                <w:rFonts w:ascii="楷体" w:eastAsia="楷体" w:hAnsi="楷体" w:cs="宋体" w:hint="eastAsia"/>
                <w:kern w:val="0"/>
                <w:sz w:val="16"/>
                <w:szCs w:val="16"/>
              </w:rPr>
              <w:br/>
              <w:t>净重：12.5kg；</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kern w:val="0"/>
                <w:sz w:val="16"/>
                <w:szCs w:val="16"/>
              </w:rPr>
            </w:pPr>
            <w:r w:rsidRPr="00236CEE">
              <w:rPr>
                <w:rFonts w:ascii="楷体" w:eastAsia="楷体" w:hAnsi="楷体" w:cs="宋体" w:hint="eastAsia"/>
                <w:kern w:val="0"/>
                <w:sz w:val="16"/>
                <w:szCs w:val="16"/>
              </w:rPr>
              <w:t>对</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r w:rsidR="00236CEE" w:rsidRPr="00236CEE" w:rsidTr="00236CEE">
        <w:trPr>
          <w:trHeight w:val="51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1.14</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kern w:val="0"/>
                <w:sz w:val="16"/>
                <w:szCs w:val="16"/>
              </w:rPr>
            </w:pPr>
            <w:r w:rsidRPr="00236CEE">
              <w:rPr>
                <w:rFonts w:ascii="楷体" w:eastAsia="楷体" w:hAnsi="楷体" w:cs="宋体" w:hint="eastAsia"/>
                <w:kern w:val="0"/>
                <w:sz w:val="16"/>
                <w:szCs w:val="16"/>
              </w:rPr>
              <w:t>音箱吊架</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kern w:val="0"/>
                <w:sz w:val="16"/>
                <w:szCs w:val="16"/>
              </w:rPr>
            </w:pPr>
            <w:r w:rsidRPr="00236CEE">
              <w:rPr>
                <w:rFonts w:ascii="楷体" w:eastAsia="楷体" w:hAnsi="楷体" w:cs="宋体" w:hint="eastAsia"/>
                <w:kern w:val="0"/>
                <w:sz w:val="16"/>
                <w:szCs w:val="16"/>
              </w:rPr>
              <w:t>国产</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kern w:val="0"/>
                <w:sz w:val="16"/>
                <w:szCs w:val="16"/>
              </w:rPr>
            </w:pPr>
            <w:r w:rsidRPr="00236CEE">
              <w:rPr>
                <w:rFonts w:ascii="楷体" w:eastAsia="楷体" w:hAnsi="楷体" w:cs="宋体" w:hint="eastAsia"/>
                <w:kern w:val="0"/>
                <w:sz w:val="16"/>
                <w:szCs w:val="16"/>
              </w:rPr>
              <w:t>加厚音箱吊架（黑色）</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kern w:val="0"/>
                <w:sz w:val="16"/>
                <w:szCs w:val="16"/>
              </w:rPr>
            </w:pPr>
            <w:r w:rsidRPr="00236CEE">
              <w:rPr>
                <w:rFonts w:ascii="楷体" w:eastAsia="楷体" w:hAnsi="楷体" w:cs="宋体" w:hint="eastAsia"/>
                <w:kern w:val="0"/>
                <w:sz w:val="16"/>
                <w:szCs w:val="16"/>
              </w:rPr>
              <w:t>副</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2</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r w:rsidR="00236CEE" w:rsidRPr="00236CEE" w:rsidTr="00236CEE">
        <w:trPr>
          <w:trHeight w:val="63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1.15</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kern w:val="0"/>
                <w:sz w:val="16"/>
                <w:szCs w:val="16"/>
              </w:rPr>
            </w:pPr>
            <w:r w:rsidRPr="00236CEE">
              <w:rPr>
                <w:rFonts w:ascii="楷体" w:eastAsia="楷体" w:hAnsi="楷体" w:cs="宋体" w:hint="eastAsia"/>
                <w:kern w:val="0"/>
                <w:sz w:val="16"/>
                <w:szCs w:val="16"/>
              </w:rPr>
              <w:t>光纤高清数字视频线</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kern w:val="0"/>
                <w:sz w:val="16"/>
                <w:szCs w:val="16"/>
              </w:rPr>
            </w:pPr>
            <w:proofErr w:type="spellStart"/>
            <w:r w:rsidRPr="00236CEE">
              <w:rPr>
                <w:rFonts w:ascii="楷体" w:eastAsia="楷体" w:hAnsi="楷体" w:cs="宋体" w:hint="eastAsia"/>
                <w:kern w:val="0"/>
                <w:sz w:val="16"/>
                <w:szCs w:val="16"/>
              </w:rPr>
              <w:t>Fibbr</w:t>
            </w:r>
            <w:proofErr w:type="spellEnd"/>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kern w:val="0"/>
                <w:sz w:val="16"/>
                <w:szCs w:val="16"/>
              </w:rPr>
            </w:pPr>
            <w:r w:rsidRPr="00236CEE">
              <w:rPr>
                <w:rFonts w:ascii="楷体" w:eastAsia="楷体" w:hAnsi="楷体" w:cs="宋体" w:hint="eastAsia"/>
                <w:kern w:val="0"/>
                <w:sz w:val="16"/>
                <w:szCs w:val="16"/>
              </w:rPr>
              <w:t>传输标准：HDMI 2.0；</w:t>
            </w:r>
            <w:r w:rsidRPr="00236CEE">
              <w:rPr>
                <w:rFonts w:ascii="楷体" w:eastAsia="楷体" w:hAnsi="楷体" w:cs="宋体" w:hint="eastAsia"/>
                <w:kern w:val="0"/>
                <w:sz w:val="16"/>
                <w:szCs w:val="16"/>
              </w:rPr>
              <w:br/>
              <w:t>最高分辨率：4K@60Hz；</w:t>
            </w:r>
            <w:r w:rsidRPr="00236CEE">
              <w:rPr>
                <w:rFonts w:ascii="楷体" w:eastAsia="楷体" w:hAnsi="楷体" w:cs="宋体" w:hint="eastAsia"/>
                <w:kern w:val="0"/>
                <w:sz w:val="16"/>
                <w:szCs w:val="16"/>
              </w:rPr>
              <w:br/>
              <w:t>频宽：10.2Gbps</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kern w:val="0"/>
                <w:sz w:val="16"/>
                <w:szCs w:val="16"/>
              </w:rPr>
            </w:pPr>
            <w:r w:rsidRPr="00236CEE">
              <w:rPr>
                <w:rFonts w:ascii="楷体" w:eastAsia="楷体" w:hAnsi="楷体" w:cs="宋体" w:hint="eastAsia"/>
                <w:kern w:val="0"/>
                <w:sz w:val="16"/>
                <w:szCs w:val="16"/>
              </w:rPr>
              <w:t>米</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120</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r w:rsidR="00236CEE" w:rsidRPr="00236CEE" w:rsidTr="00236CEE">
        <w:trPr>
          <w:trHeight w:val="51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lastRenderedPageBreak/>
              <w:t>1.16</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kern w:val="0"/>
                <w:sz w:val="16"/>
                <w:szCs w:val="16"/>
              </w:rPr>
            </w:pPr>
            <w:r w:rsidRPr="00236CEE">
              <w:rPr>
                <w:rFonts w:ascii="楷体" w:eastAsia="楷体" w:hAnsi="楷体" w:cs="宋体" w:hint="eastAsia"/>
                <w:kern w:val="0"/>
                <w:sz w:val="16"/>
                <w:szCs w:val="16"/>
              </w:rPr>
              <w:t>辅材</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kern w:val="0"/>
                <w:sz w:val="16"/>
                <w:szCs w:val="16"/>
              </w:rPr>
            </w:pPr>
            <w:r w:rsidRPr="00236CEE">
              <w:rPr>
                <w:rFonts w:ascii="楷体" w:eastAsia="楷体" w:hAnsi="楷体" w:cs="宋体" w:hint="eastAsia"/>
                <w:kern w:val="0"/>
                <w:sz w:val="16"/>
                <w:szCs w:val="16"/>
              </w:rPr>
              <w:t>国产</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kern w:val="0"/>
                <w:sz w:val="16"/>
                <w:szCs w:val="16"/>
              </w:rPr>
            </w:pPr>
            <w:r w:rsidRPr="00236CEE">
              <w:rPr>
                <w:rFonts w:ascii="楷体" w:eastAsia="楷体" w:hAnsi="楷体" w:cs="宋体" w:hint="eastAsia"/>
                <w:kern w:val="0"/>
                <w:sz w:val="16"/>
                <w:szCs w:val="16"/>
              </w:rPr>
              <w:t>插线板、鼠键、延长线、音频线</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kern w:val="0"/>
                <w:sz w:val="16"/>
                <w:szCs w:val="16"/>
              </w:rPr>
            </w:pPr>
            <w:r w:rsidRPr="00236CEE">
              <w:rPr>
                <w:rFonts w:ascii="楷体" w:eastAsia="楷体" w:hAnsi="楷体" w:cs="宋体" w:hint="eastAsia"/>
                <w:kern w:val="0"/>
                <w:sz w:val="16"/>
                <w:szCs w:val="16"/>
              </w:rPr>
              <w:t>批</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r w:rsidR="00236CEE" w:rsidRPr="00236CEE" w:rsidTr="00236CEE">
        <w:trPr>
          <w:trHeight w:val="51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b/>
                <w:bCs/>
                <w:color w:val="000000"/>
                <w:kern w:val="0"/>
                <w:sz w:val="16"/>
                <w:szCs w:val="16"/>
              </w:rPr>
            </w:pPr>
            <w:r w:rsidRPr="00236CEE">
              <w:rPr>
                <w:rFonts w:ascii="楷体" w:eastAsia="楷体" w:hAnsi="楷体" w:cs="宋体" w:hint="eastAsia"/>
                <w:b/>
                <w:bCs/>
                <w:color w:val="000000"/>
                <w:kern w:val="0"/>
                <w:sz w:val="16"/>
                <w:szCs w:val="16"/>
              </w:rPr>
              <w:t>2</w:t>
            </w:r>
          </w:p>
        </w:tc>
        <w:tc>
          <w:tcPr>
            <w:tcW w:w="8977" w:type="dxa"/>
            <w:gridSpan w:val="8"/>
            <w:tcBorders>
              <w:top w:val="single" w:sz="4" w:space="0" w:color="auto"/>
              <w:left w:val="nil"/>
              <w:bottom w:val="single" w:sz="4" w:space="0" w:color="auto"/>
              <w:right w:val="single" w:sz="4" w:space="0" w:color="auto"/>
            </w:tcBorders>
            <w:shd w:val="clear" w:color="auto" w:fill="auto"/>
            <w:noWrap/>
            <w:vAlign w:val="center"/>
            <w:hideMark/>
          </w:tcPr>
          <w:p w:rsidR="00236CEE" w:rsidRPr="00236CEE" w:rsidRDefault="00236CEE" w:rsidP="00236CEE">
            <w:pPr>
              <w:widowControl/>
              <w:jc w:val="left"/>
              <w:rPr>
                <w:rFonts w:ascii="楷体" w:eastAsia="楷体" w:hAnsi="楷体" w:cs="宋体"/>
                <w:b/>
                <w:bCs/>
                <w:color w:val="000000"/>
                <w:kern w:val="0"/>
                <w:sz w:val="16"/>
                <w:szCs w:val="16"/>
              </w:rPr>
            </w:pPr>
            <w:r w:rsidRPr="00236CEE">
              <w:rPr>
                <w:rFonts w:ascii="楷体" w:eastAsia="楷体" w:hAnsi="楷体" w:cs="宋体" w:hint="eastAsia"/>
                <w:b/>
                <w:bCs/>
                <w:color w:val="000000"/>
                <w:kern w:val="0"/>
                <w:sz w:val="16"/>
                <w:szCs w:val="16"/>
              </w:rPr>
              <w:t>触摸三屏（弧幕+地幕+触控）联动控制软件</w:t>
            </w:r>
          </w:p>
        </w:tc>
      </w:tr>
      <w:tr w:rsidR="00236CEE" w:rsidRPr="00236CEE" w:rsidTr="00236CEE">
        <w:trPr>
          <w:trHeight w:val="510"/>
        </w:trPr>
        <w:tc>
          <w:tcPr>
            <w:tcW w:w="5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2.1</w:t>
            </w:r>
          </w:p>
        </w:tc>
        <w:tc>
          <w:tcPr>
            <w:tcW w:w="1316" w:type="dxa"/>
            <w:vMerge w:val="restart"/>
            <w:tcBorders>
              <w:top w:val="nil"/>
              <w:left w:val="single" w:sz="4" w:space="0" w:color="auto"/>
              <w:bottom w:val="nil"/>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kern w:val="0"/>
                <w:sz w:val="16"/>
                <w:szCs w:val="16"/>
              </w:rPr>
            </w:pPr>
            <w:r w:rsidRPr="00236CEE">
              <w:rPr>
                <w:rFonts w:ascii="楷体" w:eastAsia="楷体" w:hAnsi="楷体" w:cs="宋体" w:hint="eastAsia"/>
                <w:kern w:val="0"/>
                <w:sz w:val="16"/>
                <w:szCs w:val="16"/>
              </w:rPr>
              <w:t>触摸控制软件</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kern w:val="0"/>
                <w:sz w:val="16"/>
                <w:szCs w:val="16"/>
              </w:rPr>
            </w:pPr>
            <w:r w:rsidRPr="00236CEE">
              <w:rPr>
                <w:rFonts w:ascii="楷体" w:eastAsia="楷体" w:hAnsi="楷体" w:cs="宋体" w:hint="eastAsia"/>
                <w:kern w:val="0"/>
                <w:sz w:val="16"/>
                <w:szCs w:val="16"/>
              </w:rPr>
              <w:t>定制</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kern w:val="0"/>
                <w:sz w:val="16"/>
                <w:szCs w:val="16"/>
              </w:rPr>
            </w:pPr>
            <w:r w:rsidRPr="00236CEE">
              <w:rPr>
                <w:rFonts w:ascii="楷体" w:eastAsia="楷体" w:hAnsi="楷体" w:cs="宋体" w:hint="eastAsia"/>
                <w:kern w:val="0"/>
                <w:sz w:val="16"/>
                <w:szCs w:val="16"/>
              </w:rPr>
              <w:t>界面制作</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kern w:val="0"/>
                <w:sz w:val="16"/>
                <w:szCs w:val="16"/>
              </w:rPr>
            </w:pPr>
            <w:r w:rsidRPr="00236CEE">
              <w:rPr>
                <w:rFonts w:ascii="楷体" w:eastAsia="楷体" w:hAnsi="楷体" w:cs="宋体" w:hint="eastAsia"/>
                <w:kern w:val="0"/>
                <w:sz w:val="16"/>
                <w:szCs w:val="16"/>
              </w:rPr>
              <w:t>项</w:t>
            </w:r>
          </w:p>
        </w:tc>
        <w:tc>
          <w:tcPr>
            <w:tcW w:w="588" w:type="dxa"/>
            <w:vMerge w:val="restart"/>
            <w:tcBorders>
              <w:top w:val="nil"/>
              <w:left w:val="single" w:sz="4" w:space="0" w:color="auto"/>
              <w:bottom w:val="single" w:sz="4" w:space="0" w:color="000000"/>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w:t>
            </w:r>
          </w:p>
        </w:tc>
        <w:tc>
          <w:tcPr>
            <w:tcW w:w="588" w:type="dxa"/>
            <w:tcBorders>
              <w:top w:val="nil"/>
              <w:left w:val="nil"/>
              <w:bottom w:val="nil"/>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nil"/>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vMerge w:val="restart"/>
            <w:tcBorders>
              <w:top w:val="nil"/>
              <w:left w:val="single" w:sz="4" w:space="0" w:color="auto"/>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定制软件知识产权属采购单位，使用功能实现采购方需求</w:t>
            </w:r>
          </w:p>
        </w:tc>
      </w:tr>
      <w:tr w:rsidR="00236CEE" w:rsidRPr="00236CEE" w:rsidTr="00236CEE">
        <w:trPr>
          <w:trHeight w:val="510"/>
        </w:trPr>
        <w:tc>
          <w:tcPr>
            <w:tcW w:w="504" w:type="dxa"/>
            <w:vMerge/>
            <w:tcBorders>
              <w:top w:val="nil"/>
              <w:left w:val="single" w:sz="4" w:space="0" w:color="auto"/>
              <w:bottom w:val="single" w:sz="4" w:space="0" w:color="000000"/>
              <w:right w:val="single" w:sz="4" w:space="0" w:color="auto"/>
            </w:tcBorders>
            <w:vAlign w:val="center"/>
            <w:hideMark/>
          </w:tcPr>
          <w:p w:rsidR="00236CEE" w:rsidRPr="00236CEE" w:rsidRDefault="00236CEE" w:rsidP="00236CEE">
            <w:pPr>
              <w:widowControl/>
              <w:jc w:val="left"/>
              <w:rPr>
                <w:rFonts w:ascii="楷体" w:eastAsia="楷体" w:hAnsi="楷体" w:cs="宋体"/>
                <w:color w:val="000000"/>
                <w:kern w:val="0"/>
                <w:sz w:val="16"/>
                <w:szCs w:val="16"/>
              </w:rPr>
            </w:pPr>
          </w:p>
        </w:tc>
        <w:tc>
          <w:tcPr>
            <w:tcW w:w="1316" w:type="dxa"/>
            <w:vMerge/>
            <w:tcBorders>
              <w:top w:val="nil"/>
              <w:left w:val="single" w:sz="4" w:space="0" w:color="auto"/>
              <w:bottom w:val="nil"/>
              <w:right w:val="single" w:sz="4" w:space="0" w:color="auto"/>
            </w:tcBorders>
            <w:vAlign w:val="center"/>
            <w:hideMark/>
          </w:tcPr>
          <w:p w:rsidR="00236CEE" w:rsidRPr="00236CEE" w:rsidRDefault="00236CEE" w:rsidP="00236CEE">
            <w:pPr>
              <w:widowControl/>
              <w:jc w:val="left"/>
              <w:rPr>
                <w:rFonts w:ascii="楷体" w:eastAsia="楷体" w:hAnsi="楷体" w:cs="宋体"/>
                <w:kern w:val="0"/>
                <w:sz w:val="16"/>
                <w:szCs w:val="16"/>
              </w:rPr>
            </w:pP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kern w:val="0"/>
                <w:sz w:val="16"/>
                <w:szCs w:val="16"/>
              </w:rPr>
            </w:pPr>
            <w:r w:rsidRPr="00236CEE">
              <w:rPr>
                <w:rFonts w:ascii="楷体" w:eastAsia="楷体" w:hAnsi="楷体" w:cs="宋体" w:hint="eastAsia"/>
                <w:kern w:val="0"/>
                <w:sz w:val="16"/>
                <w:szCs w:val="16"/>
              </w:rPr>
              <w:t>定制</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kern w:val="0"/>
                <w:sz w:val="16"/>
                <w:szCs w:val="16"/>
              </w:rPr>
            </w:pPr>
            <w:r w:rsidRPr="00236CEE">
              <w:rPr>
                <w:rFonts w:ascii="楷体" w:eastAsia="楷体" w:hAnsi="楷体" w:cs="宋体" w:hint="eastAsia"/>
                <w:kern w:val="0"/>
                <w:sz w:val="16"/>
                <w:szCs w:val="16"/>
              </w:rPr>
              <w:t>定制控制投影数字内容播放，音量控制，播放进度控制</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kern w:val="0"/>
                <w:sz w:val="16"/>
                <w:szCs w:val="16"/>
              </w:rPr>
            </w:pPr>
            <w:r w:rsidRPr="00236CEE">
              <w:rPr>
                <w:rFonts w:ascii="楷体" w:eastAsia="楷体" w:hAnsi="楷体" w:cs="宋体" w:hint="eastAsia"/>
                <w:kern w:val="0"/>
                <w:sz w:val="16"/>
                <w:szCs w:val="16"/>
              </w:rPr>
              <w:t>项</w:t>
            </w:r>
          </w:p>
        </w:tc>
        <w:tc>
          <w:tcPr>
            <w:tcW w:w="588" w:type="dxa"/>
            <w:vMerge/>
            <w:tcBorders>
              <w:top w:val="nil"/>
              <w:left w:val="single" w:sz="4" w:space="0" w:color="auto"/>
              <w:bottom w:val="single" w:sz="4" w:space="0" w:color="000000"/>
              <w:right w:val="single" w:sz="4" w:space="0" w:color="auto"/>
            </w:tcBorders>
            <w:vAlign w:val="center"/>
            <w:hideMark/>
          </w:tcPr>
          <w:p w:rsidR="00236CEE" w:rsidRPr="00236CEE" w:rsidRDefault="00236CEE" w:rsidP="00236CEE">
            <w:pPr>
              <w:widowControl/>
              <w:jc w:val="left"/>
              <w:rPr>
                <w:rFonts w:ascii="楷体" w:eastAsia="楷体" w:hAnsi="楷体" w:cs="宋体"/>
                <w:color w:val="000000"/>
                <w:kern w:val="0"/>
                <w:sz w:val="16"/>
                <w:szCs w:val="16"/>
              </w:rPr>
            </w:pPr>
          </w:p>
        </w:tc>
        <w:tc>
          <w:tcPr>
            <w:tcW w:w="588" w:type="dxa"/>
            <w:tcBorders>
              <w:top w:val="nil"/>
              <w:left w:val="nil"/>
              <w:bottom w:val="nil"/>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nil"/>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vMerge/>
            <w:tcBorders>
              <w:top w:val="nil"/>
              <w:left w:val="single" w:sz="4" w:space="0" w:color="auto"/>
              <w:bottom w:val="single" w:sz="4" w:space="0" w:color="auto"/>
              <w:right w:val="single" w:sz="4" w:space="0" w:color="auto"/>
            </w:tcBorders>
            <w:vAlign w:val="center"/>
            <w:hideMark/>
          </w:tcPr>
          <w:p w:rsidR="00236CEE" w:rsidRPr="00236CEE" w:rsidRDefault="00236CEE" w:rsidP="00236CEE">
            <w:pPr>
              <w:widowControl/>
              <w:jc w:val="left"/>
              <w:rPr>
                <w:rFonts w:ascii="楷体" w:eastAsia="楷体" w:hAnsi="楷体" w:cs="宋体"/>
                <w:color w:val="000000"/>
                <w:kern w:val="0"/>
                <w:sz w:val="16"/>
                <w:szCs w:val="16"/>
              </w:rPr>
            </w:pPr>
          </w:p>
        </w:tc>
      </w:tr>
      <w:tr w:rsidR="00236CEE" w:rsidRPr="00236CEE" w:rsidTr="00236CEE">
        <w:trPr>
          <w:trHeight w:val="510"/>
        </w:trPr>
        <w:tc>
          <w:tcPr>
            <w:tcW w:w="504" w:type="dxa"/>
            <w:vMerge/>
            <w:tcBorders>
              <w:top w:val="nil"/>
              <w:left w:val="single" w:sz="4" w:space="0" w:color="auto"/>
              <w:bottom w:val="single" w:sz="4" w:space="0" w:color="000000"/>
              <w:right w:val="single" w:sz="4" w:space="0" w:color="auto"/>
            </w:tcBorders>
            <w:vAlign w:val="center"/>
            <w:hideMark/>
          </w:tcPr>
          <w:p w:rsidR="00236CEE" w:rsidRPr="00236CEE" w:rsidRDefault="00236CEE" w:rsidP="00236CEE">
            <w:pPr>
              <w:widowControl/>
              <w:jc w:val="left"/>
              <w:rPr>
                <w:rFonts w:ascii="楷体" w:eastAsia="楷体" w:hAnsi="楷体" w:cs="宋体"/>
                <w:color w:val="000000"/>
                <w:kern w:val="0"/>
                <w:sz w:val="16"/>
                <w:szCs w:val="16"/>
              </w:rPr>
            </w:pPr>
          </w:p>
        </w:tc>
        <w:tc>
          <w:tcPr>
            <w:tcW w:w="1316" w:type="dxa"/>
            <w:vMerge/>
            <w:tcBorders>
              <w:top w:val="nil"/>
              <w:left w:val="single" w:sz="4" w:space="0" w:color="auto"/>
              <w:bottom w:val="nil"/>
              <w:right w:val="single" w:sz="4" w:space="0" w:color="auto"/>
            </w:tcBorders>
            <w:vAlign w:val="center"/>
            <w:hideMark/>
          </w:tcPr>
          <w:p w:rsidR="00236CEE" w:rsidRPr="00236CEE" w:rsidRDefault="00236CEE" w:rsidP="00236CEE">
            <w:pPr>
              <w:widowControl/>
              <w:jc w:val="left"/>
              <w:rPr>
                <w:rFonts w:ascii="楷体" w:eastAsia="楷体" w:hAnsi="楷体" w:cs="宋体"/>
                <w:kern w:val="0"/>
                <w:sz w:val="16"/>
                <w:szCs w:val="16"/>
              </w:rPr>
            </w:pP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kern w:val="0"/>
                <w:sz w:val="16"/>
                <w:szCs w:val="16"/>
              </w:rPr>
            </w:pPr>
            <w:r w:rsidRPr="00236CEE">
              <w:rPr>
                <w:rFonts w:ascii="楷体" w:eastAsia="楷体" w:hAnsi="楷体" w:cs="宋体" w:hint="eastAsia"/>
                <w:kern w:val="0"/>
                <w:sz w:val="16"/>
                <w:szCs w:val="16"/>
              </w:rPr>
              <w:t>定制</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kern w:val="0"/>
                <w:sz w:val="16"/>
                <w:szCs w:val="16"/>
              </w:rPr>
            </w:pPr>
            <w:r w:rsidRPr="00236CEE">
              <w:rPr>
                <w:rFonts w:ascii="楷体" w:eastAsia="楷体" w:hAnsi="楷体" w:cs="宋体" w:hint="eastAsia"/>
                <w:kern w:val="0"/>
                <w:sz w:val="16"/>
                <w:szCs w:val="16"/>
              </w:rPr>
              <w:t>三屏联动程序及动态语言撰写</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kern w:val="0"/>
                <w:sz w:val="16"/>
                <w:szCs w:val="16"/>
              </w:rPr>
            </w:pPr>
            <w:r w:rsidRPr="00236CEE">
              <w:rPr>
                <w:rFonts w:ascii="楷体" w:eastAsia="楷体" w:hAnsi="楷体" w:cs="宋体" w:hint="eastAsia"/>
                <w:kern w:val="0"/>
                <w:sz w:val="16"/>
                <w:szCs w:val="16"/>
              </w:rPr>
              <w:t>项</w:t>
            </w:r>
          </w:p>
        </w:tc>
        <w:tc>
          <w:tcPr>
            <w:tcW w:w="588" w:type="dxa"/>
            <w:vMerge/>
            <w:tcBorders>
              <w:top w:val="nil"/>
              <w:left w:val="single" w:sz="4" w:space="0" w:color="auto"/>
              <w:bottom w:val="single" w:sz="4" w:space="0" w:color="000000"/>
              <w:right w:val="single" w:sz="4" w:space="0" w:color="auto"/>
            </w:tcBorders>
            <w:vAlign w:val="center"/>
            <w:hideMark/>
          </w:tcPr>
          <w:p w:rsidR="00236CEE" w:rsidRPr="00236CEE" w:rsidRDefault="00236CEE" w:rsidP="00236CEE">
            <w:pPr>
              <w:widowControl/>
              <w:jc w:val="left"/>
              <w:rPr>
                <w:rFonts w:ascii="楷体" w:eastAsia="楷体" w:hAnsi="楷体" w:cs="宋体"/>
                <w:color w:val="000000"/>
                <w:kern w:val="0"/>
                <w:sz w:val="16"/>
                <w:szCs w:val="16"/>
              </w:rPr>
            </w:pP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vMerge/>
            <w:tcBorders>
              <w:top w:val="nil"/>
              <w:left w:val="single" w:sz="4" w:space="0" w:color="auto"/>
              <w:bottom w:val="single" w:sz="4" w:space="0" w:color="auto"/>
              <w:right w:val="single" w:sz="4" w:space="0" w:color="auto"/>
            </w:tcBorders>
            <w:vAlign w:val="center"/>
            <w:hideMark/>
          </w:tcPr>
          <w:p w:rsidR="00236CEE" w:rsidRPr="00236CEE" w:rsidRDefault="00236CEE" w:rsidP="00236CEE">
            <w:pPr>
              <w:widowControl/>
              <w:jc w:val="left"/>
              <w:rPr>
                <w:rFonts w:ascii="楷体" w:eastAsia="楷体" w:hAnsi="楷体" w:cs="宋体"/>
                <w:color w:val="000000"/>
                <w:kern w:val="0"/>
                <w:sz w:val="16"/>
                <w:szCs w:val="16"/>
              </w:rPr>
            </w:pPr>
          </w:p>
        </w:tc>
      </w:tr>
      <w:tr w:rsidR="00236CEE" w:rsidRPr="00236CEE" w:rsidTr="00236CEE">
        <w:trPr>
          <w:trHeight w:val="51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b/>
                <w:bCs/>
                <w:color w:val="000000"/>
                <w:kern w:val="0"/>
                <w:sz w:val="16"/>
                <w:szCs w:val="16"/>
              </w:rPr>
            </w:pPr>
            <w:r w:rsidRPr="00236CEE">
              <w:rPr>
                <w:rFonts w:ascii="楷体" w:eastAsia="楷体" w:hAnsi="楷体" w:cs="宋体" w:hint="eastAsia"/>
                <w:b/>
                <w:bCs/>
                <w:color w:val="000000"/>
                <w:kern w:val="0"/>
                <w:sz w:val="16"/>
                <w:szCs w:val="16"/>
              </w:rPr>
              <w:t>3</w:t>
            </w:r>
          </w:p>
        </w:tc>
        <w:tc>
          <w:tcPr>
            <w:tcW w:w="8977" w:type="dxa"/>
            <w:gridSpan w:val="8"/>
            <w:tcBorders>
              <w:top w:val="single" w:sz="4" w:space="0" w:color="auto"/>
              <w:left w:val="nil"/>
              <w:bottom w:val="single" w:sz="4" w:space="0" w:color="auto"/>
              <w:right w:val="single" w:sz="4" w:space="0" w:color="auto"/>
            </w:tcBorders>
            <w:shd w:val="clear" w:color="auto" w:fill="auto"/>
            <w:noWrap/>
            <w:vAlign w:val="center"/>
            <w:hideMark/>
          </w:tcPr>
          <w:p w:rsidR="00236CEE" w:rsidRPr="00236CEE" w:rsidRDefault="00236CEE" w:rsidP="00236CEE">
            <w:pPr>
              <w:widowControl/>
              <w:jc w:val="left"/>
              <w:rPr>
                <w:rFonts w:ascii="楷体" w:eastAsia="楷体" w:hAnsi="楷体" w:cs="宋体"/>
                <w:b/>
                <w:bCs/>
                <w:color w:val="000000"/>
                <w:kern w:val="0"/>
                <w:sz w:val="16"/>
                <w:szCs w:val="16"/>
              </w:rPr>
            </w:pPr>
            <w:r w:rsidRPr="00236CEE">
              <w:rPr>
                <w:rFonts w:ascii="楷体" w:eastAsia="楷体" w:hAnsi="楷体" w:cs="宋体" w:hint="eastAsia"/>
                <w:b/>
                <w:bCs/>
                <w:color w:val="000000"/>
                <w:kern w:val="0"/>
                <w:sz w:val="16"/>
                <w:szCs w:val="16"/>
              </w:rPr>
              <w:t>其他硬件设备与软件</w:t>
            </w:r>
          </w:p>
        </w:tc>
      </w:tr>
      <w:tr w:rsidR="00236CEE" w:rsidRPr="00236CEE" w:rsidTr="00236CEE">
        <w:trPr>
          <w:trHeight w:val="105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3.1</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LOGO投影射灯</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国产</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功率：50W；</w:t>
            </w:r>
            <w:r w:rsidRPr="00236CEE">
              <w:rPr>
                <w:rFonts w:ascii="楷体" w:eastAsia="楷体" w:hAnsi="楷体" w:cs="宋体" w:hint="eastAsia"/>
                <w:color w:val="000000"/>
                <w:kern w:val="0"/>
                <w:sz w:val="16"/>
                <w:szCs w:val="16"/>
              </w:rPr>
              <w:br/>
              <w:t>支持旋转；</w:t>
            </w:r>
            <w:r w:rsidRPr="00236CEE">
              <w:rPr>
                <w:rFonts w:ascii="楷体" w:eastAsia="楷体" w:hAnsi="楷体" w:cs="宋体" w:hint="eastAsia"/>
                <w:color w:val="000000"/>
                <w:kern w:val="0"/>
                <w:sz w:val="16"/>
                <w:szCs w:val="16"/>
              </w:rPr>
              <w:br/>
              <w:t>外观：黑色；</w:t>
            </w:r>
            <w:r w:rsidRPr="00236CEE">
              <w:rPr>
                <w:rFonts w:ascii="楷体" w:eastAsia="楷体" w:hAnsi="楷体" w:cs="宋体" w:hint="eastAsia"/>
                <w:color w:val="000000"/>
                <w:kern w:val="0"/>
                <w:sz w:val="16"/>
                <w:szCs w:val="16"/>
              </w:rPr>
              <w:br/>
              <w:t>电压：220V；</w:t>
            </w:r>
            <w:r w:rsidRPr="00236CEE">
              <w:rPr>
                <w:rFonts w:ascii="楷体" w:eastAsia="楷体" w:hAnsi="楷体" w:cs="宋体" w:hint="eastAsia"/>
                <w:color w:val="000000"/>
                <w:kern w:val="0"/>
                <w:sz w:val="16"/>
                <w:szCs w:val="16"/>
              </w:rPr>
              <w:br/>
              <w:t>图案尺寸：投射距离x0.3</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台</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3</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r w:rsidR="00236CEE" w:rsidRPr="00236CEE" w:rsidTr="00236CEE">
        <w:trPr>
          <w:trHeight w:val="84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3.2</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65寸设备触摸一体机界面程序设计</w:t>
            </w:r>
          </w:p>
        </w:tc>
        <w:tc>
          <w:tcPr>
            <w:tcW w:w="1393"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定制</w:t>
            </w:r>
          </w:p>
        </w:tc>
        <w:tc>
          <w:tcPr>
            <w:tcW w:w="281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屏幕尺寸：55英寸；</w:t>
            </w:r>
            <w:r w:rsidRPr="00236CEE">
              <w:rPr>
                <w:rFonts w:ascii="楷体" w:eastAsia="楷体" w:hAnsi="楷体" w:cs="宋体" w:hint="eastAsia"/>
                <w:color w:val="000000"/>
                <w:kern w:val="0"/>
                <w:sz w:val="16"/>
                <w:szCs w:val="16"/>
              </w:rPr>
              <w:br/>
              <w:t>分辨率：1920x1080；</w:t>
            </w:r>
            <w:r w:rsidRPr="00236CEE">
              <w:rPr>
                <w:rFonts w:ascii="楷体" w:eastAsia="楷体" w:hAnsi="楷体" w:cs="宋体" w:hint="eastAsia"/>
                <w:color w:val="000000"/>
                <w:kern w:val="0"/>
                <w:sz w:val="16"/>
                <w:szCs w:val="16"/>
              </w:rPr>
              <w:br/>
              <w:t>触摸方式：多点红外；</w:t>
            </w:r>
            <w:r w:rsidRPr="00236CEE">
              <w:rPr>
                <w:rFonts w:ascii="楷体" w:eastAsia="楷体" w:hAnsi="楷体" w:cs="宋体" w:hint="eastAsia"/>
                <w:color w:val="000000"/>
                <w:kern w:val="0"/>
                <w:sz w:val="16"/>
                <w:szCs w:val="16"/>
              </w:rPr>
              <w:br/>
              <w:t>主机配置：i5/4G/120G/集显</w:t>
            </w:r>
          </w:p>
        </w:tc>
        <w:tc>
          <w:tcPr>
            <w:tcW w:w="515"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套</w:t>
            </w:r>
          </w:p>
        </w:tc>
        <w:tc>
          <w:tcPr>
            <w:tcW w:w="58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w:t>
            </w:r>
          </w:p>
        </w:tc>
        <w:tc>
          <w:tcPr>
            <w:tcW w:w="58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定制软件知识产权属采购单位，使用功能实现采购方需求</w:t>
            </w:r>
          </w:p>
        </w:tc>
      </w:tr>
      <w:tr w:rsidR="00236CEE" w:rsidRPr="00236CEE" w:rsidTr="00236CEE">
        <w:trPr>
          <w:trHeight w:val="105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3.3</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84寸壁挂式广告机</w:t>
            </w:r>
          </w:p>
        </w:tc>
        <w:tc>
          <w:tcPr>
            <w:tcW w:w="1393"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国产</w:t>
            </w:r>
          </w:p>
        </w:tc>
        <w:tc>
          <w:tcPr>
            <w:tcW w:w="281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屏幕尺寸：84英寸；</w:t>
            </w:r>
            <w:r w:rsidRPr="00236CEE">
              <w:rPr>
                <w:rFonts w:ascii="楷体" w:eastAsia="楷体" w:hAnsi="楷体" w:cs="宋体" w:hint="eastAsia"/>
                <w:color w:val="000000"/>
                <w:kern w:val="0"/>
                <w:sz w:val="16"/>
                <w:szCs w:val="16"/>
              </w:rPr>
              <w:br w:type="page"/>
              <w:t>分辨率：3840x2160；</w:t>
            </w:r>
            <w:r w:rsidRPr="00236CEE">
              <w:rPr>
                <w:rFonts w:ascii="楷体" w:eastAsia="楷体" w:hAnsi="楷体" w:cs="宋体" w:hint="eastAsia"/>
                <w:color w:val="000000"/>
                <w:kern w:val="0"/>
                <w:sz w:val="16"/>
                <w:szCs w:val="16"/>
              </w:rPr>
              <w:br w:type="page"/>
              <w:t>显示区域：1890x1060mm；</w:t>
            </w:r>
            <w:r w:rsidRPr="00236CEE">
              <w:rPr>
                <w:rFonts w:ascii="楷体" w:eastAsia="楷体" w:hAnsi="楷体" w:cs="宋体" w:hint="eastAsia"/>
                <w:color w:val="000000"/>
                <w:kern w:val="0"/>
                <w:sz w:val="16"/>
                <w:szCs w:val="16"/>
              </w:rPr>
              <w:br w:type="page"/>
              <w:t>整机尺寸：1948x1127x53mm；</w:t>
            </w:r>
            <w:r w:rsidRPr="00236CEE">
              <w:rPr>
                <w:rFonts w:ascii="楷体" w:eastAsia="楷体" w:hAnsi="楷体" w:cs="宋体" w:hint="eastAsia"/>
                <w:color w:val="000000"/>
                <w:kern w:val="0"/>
                <w:sz w:val="16"/>
                <w:szCs w:val="16"/>
              </w:rPr>
              <w:br w:type="page"/>
              <w:t>重量：63kg</w:t>
            </w:r>
          </w:p>
        </w:tc>
        <w:tc>
          <w:tcPr>
            <w:tcW w:w="515"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台</w:t>
            </w:r>
          </w:p>
        </w:tc>
        <w:tc>
          <w:tcPr>
            <w:tcW w:w="58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w:t>
            </w:r>
          </w:p>
        </w:tc>
        <w:tc>
          <w:tcPr>
            <w:tcW w:w="58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r w:rsidR="00236CEE" w:rsidRPr="00236CEE" w:rsidTr="00236CEE">
        <w:trPr>
          <w:trHeight w:val="840"/>
        </w:trPr>
        <w:tc>
          <w:tcPr>
            <w:tcW w:w="5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3.4</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55寸触摸一体机</w:t>
            </w:r>
          </w:p>
        </w:tc>
        <w:tc>
          <w:tcPr>
            <w:tcW w:w="1393"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国产</w:t>
            </w:r>
          </w:p>
        </w:tc>
        <w:tc>
          <w:tcPr>
            <w:tcW w:w="281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屏幕尺寸：55英寸；</w:t>
            </w:r>
            <w:r w:rsidRPr="00236CEE">
              <w:rPr>
                <w:rFonts w:ascii="楷体" w:eastAsia="楷体" w:hAnsi="楷体" w:cs="宋体" w:hint="eastAsia"/>
                <w:color w:val="000000"/>
                <w:kern w:val="0"/>
                <w:sz w:val="16"/>
                <w:szCs w:val="16"/>
              </w:rPr>
              <w:br/>
              <w:t>分辨率：1920x1080；</w:t>
            </w:r>
            <w:r w:rsidRPr="00236CEE">
              <w:rPr>
                <w:rFonts w:ascii="楷体" w:eastAsia="楷体" w:hAnsi="楷体" w:cs="宋体" w:hint="eastAsia"/>
                <w:color w:val="000000"/>
                <w:kern w:val="0"/>
                <w:sz w:val="16"/>
                <w:szCs w:val="16"/>
              </w:rPr>
              <w:br/>
              <w:t>触摸方式：多点红外；</w:t>
            </w:r>
            <w:r w:rsidRPr="00236CEE">
              <w:rPr>
                <w:rFonts w:ascii="楷体" w:eastAsia="楷体" w:hAnsi="楷体" w:cs="宋体" w:hint="eastAsia"/>
                <w:color w:val="000000"/>
                <w:kern w:val="0"/>
                <w:sz w:val="16"/>
                <w:szCs w:val="16"/>
              </w:rPr>
              <w:br/>
              <w:t>主机配置：i5/4G/120G/集显</w:t>
            </w:r>
          </w:p>
        </w:tc>
        <w:tc>
          <w:tcPr>
            <w:tcW w:w="515"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台</w:t>
            </w:r>
          </w:p>
        </w:tc>
        <w:tc>
          <w:tcPr>
            <w:tcW w:w="58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w:t>
            </w:r>
          </w:p>
        </w:tc>
        <w:tc>
          <w:tcPr>
            <w:tcW w:w="58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r w:rsidR="00236CEE" w:rsidRPr="00236CEE" w:rsidTr="00236CEE">
        <w:trPr>
          <w:trHeight w:val="840"/>
        </w:trPr>
        <w:tc>
          <w:tcPr>
            <w:tcW w:w="504" w:type="dxa"/>
            <w:vMerge/>
            <w:tcBorders>
              <w:top w:val="nil"/>
              <w:left w:val="single" w:sz="4" w:space="0" w:color="auto"/>
              <w:bottom w:val="single" w:sz="4" w:space="0" w:color="000000"/>
              <w:right w:val="single" w:sz="4" w:space="0" w:color="auto"/>
            </w:tcBorders>
            <w:vAlign w:val="center"/>
            <w:hideMark/>
          </w:tcPr>
          <w:p w:rsidR="00236CEE" w:rsidRPr="00236CEE" w:rsidRDefault="00236CEE" w:rsidP="00236CEE">
            <w:pPr>
              <w:widowControl/>
              <w:jc w:val="left"/>
              <w:rPr>
                <w:rFonts w:ascii="楷体" w:eastAsia="楷体" w:hAnsi="楷体" w:cs="宋体"/>
                <w:color w:val="000000"/>
                <w:kern w:val="0"/>
                <w:sz w:val="16"/>
                <w:szCs w:val="16"/>
              </w:rPr>
            </w:pP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55寸+65寸设备触摸一体机界面程序设计</w:t>
            </w:r>
          </w:p>
        </w:tc>
        <w:tc>
          <w:tcPr>
            <w:tcW w:w="1393"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定制</w:t>
            </w:r>
          </w:p>
        </w:tc>
        <w:tc>
          <w:tcPr>
            <w:tcW w:w="281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15"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套</w:t>
            </w:r>
          </w:p>
        </w:tc>
        <w:tc>
          <w:tcPr>
            <w:tcW w:w="58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w:t>
            </w:r>
          </w:p>
        </w:tc>
        <w:tc>
          <w:tcPr>
            <w:tcW w:w="58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定制软件知识产权属采购单位，使用功能实现采购方需求</w:t>
            </w:r>
          </w:p>
        </w:tc>
      </w:tr>
      <w:tr w:rsidR="00236CEE" w:rsidRPr="00236CEE" w:rsidTr="00236CEE">
        <w:trPr>
          <w:trHeight w:val="51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3.5</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光束灯</w:t>
            </w:r>
          </w:p>
        </w:tc>
        <w:tc>
          <w:tcPr>
            <w:tcW w:w="1393"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国产</w:t>
            </w:r>
          </w:p>
        </w:tc>
        <w:tc>
          <w:tcPr>
            <w:tcW w:w="281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230W/LED光源/白光</w:t>
            </w:r>
          </w:p>
        </w:tc>
        <w:tc>
          <w:tcPr>
            <w:tcW w:w="515"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套</w:t>
            </w:r>
          </w:p>
        </w:tc>
        <w:tc>
          <w:tcPr>
            <w:tcW w:w="58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10</w:t>
            </w:r>
          </w:p>
        </w:tc>
        <w:tc>
          <w:tcPr>
            <w:tcW w:w="58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以实际发生量为准</w:t>
            </w:r>
          </w:p>
        </w:tc>
      </w:tr>
      <w:tr w:rsidR="00236CEE" w:rsidRPr="00236CEE" w:rsidTr="00236CEE">
        <w:trPr>
          <w:trHeight w:val="84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3.6</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大型互动全息展示柜</w:t>
            </w:r>
          </w:p>
        </w:tc>
        <w:tc>
          <w:tcPr>
            <w:tcW w:w="1393"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定制</w:t>
            </w:r>
          </w:p>
        </w:tc>
        <w:tc>
          <w:tcPr>
            <w:tcW w:w="281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显示尺寸：86英寸；</w:t>
            </w:r>
            <w:r w:rsidRPr="00236CEE">
              <w:rPr>
                <w:rFonts w:ascii="楷体" w:eastAsia="楷体" w:hAnsi="楷体" w:cs="宋体" w:hint="eastAsia"/>
                <w:color w:val="000000"/>
                <w:kern w:val="0"/>
                <w:sz w:val="16"/>
                <w:szCs w:val="16"/>
              </w:rPr>
              <w:br/>
              <w:t>展示角度：180度；</w:t>
            </w:r>
            <w:r w:rsidRPr="00236CEE">
              <w:rPr>
                <w:rFonts w:ascii="楷体" w:eastAsia="楷体" w:hAnsi="楷体" w:cs="宋体" w:hint="eastAsia"/>
                <w:color w:val="000000"/>
                <w:kern w:val="0"/>
                <w:sz w:val="16"/>
                <w:szCs w:val="16"/>
              </w:rPr>
              <w:br/>
              <w:t>箱体高度：1670mm；</w:t>
            </w:r>
            <w:r w:rsidRPr="00236CEE">
              <w:rPr>
                <w:rFonts w:ascii="楷体" w:eastAsia="楷体" w:hAnsi="楷体" w:cs="宋体" w:hint="eastAsia"/>
                <w:color w:val="000000"/>
                <w:kern w:val="0"/>
                <w:sz w:val="16"/>
                <w:szCs w:val="16"/>
              </w:rPr>
              <w:br/>
              <w:t>带互动触摸屏</w:t>
            </w:r>
          </w:p>
        </w:tc>
        <w:tc>
          <w:tcPr>
            <w:tcW w:w="515"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套</w:t>
            </w:r>
          </w:p>
        </w:tc>
        <w:tc>
          <w:tcPr>
            <w:tcW w:w="58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w:t>
            </w:r>
          </w:p>
        </w:tc>
        <w:tc>
          <w:tcPr>
            <w:tcW w:w="58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r w:rsidR="00236CEE" w:rsidRPr="00236CEE" w:rsidTr="00236CEE">
        <w:trPr>
          <w:trHeight w:val="510"/>
        </w:trPr>
        <w:tc>
          <w:tcPr>
            <w:tcW w:w="5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3.7</w:t>
            </w:r>
          </w:p>
        </w:tc>
        <w:tc>
          <w:tcPr>
            <w:tcW w:w="1316"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展厅解说音响</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惠威</w:t>
            </w:r>
          </w:p>
        </w:tc>
        <w:tc>
          <w:tcPr>
            <w:tcW w:w="281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吸顶式</w:t>
            </w:r>
          </w:p>
        </w:tc>
        <w:tc>
          <w:tcPr>
            <w:tcW w:w="515"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套</w:t>
            </w:r>
          </w:p>
        </w:tc>
        <w:tc>
          <w:tcPr>
            <w:tcW w:w="58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6</w:t>
            </w:r>
          </w:p>
        </w:tc>
        <w:tc>
          <w:tcPr>
            <w:tcW w:w="58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r w:rsidR="00236CEE" w:rsidRPr="00236CEE" w:rsidTr="00236CEE">
        <w:trPr>
          <w:trHeight w:val="510"/>
        </w:trPr>
        <w:tc>
          <w:tcPr>
            <w:tcW w:w="504" w:type="dxa"/>
            <w:vMerge/>
            <w:tcBorders>
              <w:top w:val="nil"/>
              <w:left w:val="single" w:sz="4" w:space="0" w:color="auto"/>
              <w:bottom w:val="single" w:sz="4" w:space="0" w:color="000000"/>
              <w:right w:val="single" w:sz="4" w:space="0" w:color="auto"/>
            </w:tcBorders>
            <w:vAlign w:val="center"/>
            <w:hideMark/>
          </w:tcPr>
          <w:p w:rsidR="00236CEE" w:rsidRPr="00236CEE" w:rsidRDefault="00236CEE" w:rsidP="00236CEE">
            <w:pPr>
              <w:widowControl/>
              <w:jc w:val="left"/>
              <w:rPr>
                <w:rFonts w:ascii="楷体" w:eastAsia="楷体" w:hAnsi="楷体" w:cs="宋体"/>
                <w:color w:val="000000"/>
                <w:kern w:val="0"/>
                <w:sz w:val="16"/>
                <w:szCs w:val="16"/>
              </w:rPr>
            </w:pPr>
          </w:p>
        </w:tc>
        <w:tc>
          <w:tcPr>
            <w:tcW w:w="1316"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音频线</w:t>
            </w:r>
          </w:p>
        </w:tc>
        <w:tc>
          <w:tcPr>
            <w:tcW w:w="1393" w:type="dxa"/>
            <w:tcBorders>
              <w:top w:val="nil"/>
              <w:left w:val="nil"/>
              <w:bottom w:val="single" w:sz="4" w:space="0" w:color="auto"/>
              <w:right w:val="single" w:sz="4" w:space="0" w:color="auto"/>
            </w:tcBorders>
            <w:shd w:val="clear" w:color="auto" w:fill="auto"/>
            <w:noWrap/>
            <w:vAlign w:val="center"/>
            <w:hideMark/>
          </w:tcPr>
          <w:p w:rsidR="00236CEE" w:rsidRPr="00236CEE" w:rsidRDefault="00236CEE" w:rsidP="00236CEE">
            <w:pPr>
              <w:widowControl/>
              <w:jc w:val="left"/>
              <w:rPr>
                <w:rFonts w:ascii="楷体" w:eastAsia="楷体" w:hAnsi="楷体" w:cs="宋体"/>
                <w:b/>
                <w:bCs/>
                <w:color w:val="666666"/>
                <w:kern w:val="0"/>
                <w:sz w:val="16"/>
                <w:szCs w:val="16"/>
              </w:rPr>
            </w:pPr>
            <w:r w:rsidRPr="00236CEE">
              <w:rPr>
                <w:rFonts w:ascii="楷体" w:eastAsia="楷体" w:hAnsi="楷体" w:cs="宋体" w:hint="eastAsia"/>
                <w:b/>
                <w:bCs/>
                <w:color w:val="666666"/>
                <w:kern w:val="0"/>
                <w:sz w:val="16"/>
                <w:szCs w:val="16"/>
              </w:rPr>
              <w:t>CHOSEAL</w:t>
            </w:r>
          </w:p>
        </w:tc>
        <w:tc>
          <w:tcPr>
            <w:tcW w:w="281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15"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米</w:t>
            </w:r>
          </w:p>
        </w:tc>
        <w:tc>
          <w:tcPr>
            <w:tcW w:w="58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150</w:t>
            </w:r>
          </w:p>
        </w:tc>
        <w:tc>
          <w:tcPr>
            <w:tcW w:w="58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r w:rsidR="00236CEE" w:rsidRPr="00236CEE" w:rsidTr="00236CEE">
        <w:trPr>
          <w:trHeight w:val="51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b/>
                <w:bCs/>
                <w:color w:val="000000"/>
                <w:kern w:val="0"/>
                <w:sz w:val="16"/>
                <w:szCs w:val="16"/>
              </w:rPr>
            </w:pPr>
            <w:r w:rsidRPr="00236CEE">
              <w:rPr>
                <w:rFonts w:ascii="楷体" w:eastAsia="楷体" w:hAnsi="楷体" w:cs="宋体" w:hint="eastAsia"/>
                <w:b/>
                <w:bCs/>
                <w:color w:val="000000"/>
                <w:kern w:val="0"/>
                <w:sz w:val="16"/>
                <w:szCs w:val="16"/>
              </w:rPr>
              <w:lastRenderedPageBreak/>
              <w:t>4</w:t>
            </w:r>
          </w:p>
        </w:tc>
        <w:tc>
          <w:tcPr>
            <w:tcW w:w="8977" w:type="dxa"/>
            <w:gridSpan w:val="8"/>
            <w:tcBorders>
              <w:top w:val="single" w:sz="4" w:space="0" w:color="auto"/>
              <w:left w:val="nil"/>
              <w:bottom w:val="single" w:sz="4" w:space="0" w:color="auto"/>
              <w:right w:val="single" w:sz="4" w:space="0" w:color="auto"/>
            </w:tcBorders>
            <w:shd w:val="clear" w:color="auto" w:fill="auto"/>
            <w:noWrap/>
            <w:vAlign w:val="center"/>
            <w:hideMark/>
          </w:tcPr>
          <w:p w:rsidR="00236CEE" w:rsidRPr="00236CEE" w:rsidRDefault="00236CEE" w:rsidP="00236CEE">
            <w:pPr>
              <w:widowControl/>
              <w:jc w:val="left"/>
              <w:rPr>
                <w:rFonts w:ascii="楷体" w:eastAsia="楷体" w:hAnsi="楷体" w:cs="宋体"/>
                <w:b/>
                <w:bCs/>
                <w:color w:val="000000"/>
                <w:kern w:val="0"/>
                <w:sz w:val="16"/>
                <w:szCs w:val="16"/>
              </w:rPr>
            </w:pPr>
            <w:r w:rsidRPr="00236CEE">
              <w:rPr>
                <w:rFonts w:ascii="楷体" w:eastAsia="楷体" w:hAnsi="楷体" w:cs="宋体" w:hint="eastAsia"/>
                <w:b/>
                <w:bCs/>
                <w:color w:val="000000"/>
                <w:kern w:val="0"/>
                <w:sz w:val="16"/>
                <w:szCs w:val="16"/>
              </w:rPr>
              <w:t>中控硬件设备及软件</w:t>
            </w:r>
          </w:p>
        </w:tc>
      </w:tr>
      <w:tr w:rsidR="00236CEE" w:rsidRPr="00236CEE" w:rsidTr="00236CEE">
        <w:trPr>
          <w:trHeight w:val="51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4.1</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灯光控制器</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国产</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3</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路</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16</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r w:rsidR="00236CEE" w:rsidRPr="00236CEE" w:rsidTr="00236CEE">
        <w:trPr>
          <w:trHeight w:val="51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4.2</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平板电脑</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华为</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华为M5 10.8寸平板电脑</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台</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r w:rsidR="00236CEE" w:rsidRPr="00236CEE" w:rsidTr="00236CEE">
        <w:trPr>
          <w:trHeight w:val="510"/>
        </w:trPr>
        <w:tc>
          <w:tcPr>
            <w:tcW w:w="5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4.3</w:t>
            </w:r>
          </w:p>
        </w:tc>
        <w:tc>
          <w:tcPr>
            <w:tcW w:w="1316" w:type="dxa"/>
            <w:vMerge w:val="restart"/>
            <w:tcBorders>
              <w:top w:val="nil"/>
              <w:left w:val="single" w:sz="4" w:space="0" w:color="auto"/>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中控软件及调试</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定制</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界面制作</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项</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vMerge w:val="restart"/>
            <w:tcBorders>
              <w:top w:val="nil"/>
              <w:left w:val="single" w:sz="4" w:space="0" w:color="auto"/>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定制软件知识产权属采购单位，使用功能实现采购方需求</w:t>
            </w:r>
          </w:p>
        </w:tc>
      </w:tr>
      <w:tr w:rsidR="00236CEE" w:rsidRPr="00236CEE" w:rsidTr="00236CEE">
        <w:trPr>
          <w:trHeight w:val="510"/>
        </w:trPr>
        <w:tc>
          <w:tcPr>
            <w:tcW w:w="504" w:type="dxa"/>
            <w:vMerge/>
            <w:tcBorders>
              <w:top w:val="nil"/>
              <w:left w:val="single" w:sz="4" w:space="0" w:color="auto"/>
              <w:bottom w:val="single" w:sz="4" w:space="0" w:color="000000"/>
              <w:right w:val="single" w:sz="4" w:space="0" w:color="auto"/>
            </w:tcBorders>
            <w:vAlign w:val="center"/>
            <w:hideMark/>
          </w:tcPr>
          <w:p w:rsidR="00236CEE" w:rsidRPr="00236CEE" w:rsidRDefault="00236CEE" w:rsidP="00236CEE">
            <w:pPr>
              <w:widowControl/>
              <w:jc w:val="left"/>
              <w:rPr>
                <w:rFonts w:ascii="楷体" w:eastAsia="楷体" w:hAnsi="楷体" w:cs="宋体"/>
                <w:color w:val="000000"/>
                <w:kern w:val="0"/>
                <w:sz w:val="16"/>
                <w:szCs w:val="16"/>
              </w:rPr>
            </w:pPr>
          </w:p>
        </w:tc>
        <w:tc>
          <w:tcPr>
            <w:tcW w:w="1316" w:type="dxa"/>
            <w:vMerge/>
            <w:tcBorders>
              <w:top w:val="nil"/>
              <w:left w:val="single" w:sz="4" w:space="0" w:color="auto"/>
              <w:bottom w:val="single" w:sz="4" w:space="0" w:color="auto"/>
              <w:right w:val="single" w:sz="4" w:space="0" w:color="auto"/>
            </w:tcBorders>
            <w:vAlign w:val="center"/>
            <w:hideMark/>
          </w:tcPr>
          <w:p w:rsidR="00236CEE" w:rsidRPr="00236CEE" w:rsidRDefault="00236CEE" w:rsidP="00236CEE">
            <w:pPr>
              <w:widowControl/>
              <w:jc w:val="left"/>
              <w:rPr>
                <w:rFonts w:ascii="楷体" w:eastAsia="楷体" w:hAnsi="楷体" w:cs="宋体"/>
                <w:color w:val="000000"/>
                <w:kern w:val="0"/>
                <w:sz w:val="16"/>
                <w:szCs w:val="16"/>
              </w:rPr>
            </w:pP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定制</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投影机开关控制（4台）功能模块</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项</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vMerge/>
            <w:tcBorders>
              <w:top w:val="nil"/>
              <w:left w:val="single" w:sz="4" w:space="0" w:color="auto"/>
              <w:bottom w:val="single" w:sz="4" w:space="0" w:color="auto"/>
              <w:right w:val="single" w:sz="4" w:space="0" w:color="auto"/>
            </w:tcBorders>
            <w:vAlign w:val="center"/>
            <w:hideMark/>
          </w:tcPr>
          <w:p w:rsidR="00236CEE" w:rsidRPr="00236CEE" w:rsidRDefault="00236CEE" w:rsidP="00236CEE">
            <w:pPr>
              <w:widowControl/>
              <w:jc w:val="left"/>
              <w:rPr>
                <w:rFonts w:ascii="楷体" w:eastAsia="楷体" w:hAnsi="楷体" w:cs="宋体"/>
                <w:color w:val="000000"/>
                <w:kern w:val="0"/>
                <w:sz w:val="16"/>
                <w:szCs w:val="16"/>
              </w:rPr>
            </w:pPr>
          </w:p>
        </w:tc>
      </w:tr>
      <w:tr w:rsidR="00236CEE" w:rsidRPr="00236CEE" w:rsidTr="00236CEE">
        <w:trPr>
          <w:trHeight w:val="510"/>
        </w:trPr>
        <w:tc>
          <w:tcPr>
            <w:tcW w:w="504" w:type="dxa"/>
            <w:vMerge/>
            <w:tcBorders>
              <w:top w:val="nil"/>
              <w:left w:val="single" w:sz="4" w:space="0" w:color="auto"/>
              <w:bottom w:val="single" w:sz="4" w:space="0" w:color="000000"/>
              <w:right w:val="single" w:sz="4" w:space="0" w:color="auto"/>
            </w:tcBorders>
            <w:vAlign w:val="center"/>
            <w:hideMark/>
          </w:tcPr>
          <w:p w:rsidR="00236CEE" w:rsidRPr="00236CEE" w:rsidRDefault="00236CEE" w:rsidP="00236CEE">
            <w:pPr>
              <w:widowControl/>
              <w:jc w:val="left"/>
              <w:rPr>
                <w:rFonts w:ascii="楷体" w:eastAsia="楷体" w:hAnsi="楷体" w:cs="宋体"/>
                <w:color w:val="000000"/>
                <w:kern w:val="0"/>
                <w:sz w:val="16"/>
                <w:szCs w:val="16"/>
              </w:rPr>
            </w:pPr>
          </w:p>
        </w:tc>
        <w:tc>
          <w:tcPr>
            <w:tcW w:w="1316" w:type="dxa"/>
            <w:vMerge/>
            <w:tcBorders>
              <w:top w:val="nil"/>
              <w:left w:val="single" w:sz="4" w:space="0" w:color="auto"/>
              <w:bottom w:val="single" w:sz="4" w:space="0" w:color="auto"/>
              <w:right w:val="single" w:sz="4" w:space="0" w:color="auto"/>
            </w:tcBorders>
            <w:vAlign w:val="center"/>
            <w:hideMark/>
          </w:tcPr>
          <w:p w:rsidR="00236CEE" w:rsidRPr="00236CEE" w:rsidRDefault="00236CEE" w:rsidP="00236CEE">
            <w:pPr>
              <w:widowControl/>
              <w:jc w:val="left"/>
              <w:rPr>
                <w:rFonts w:ascii="楷体" w:eastAsia="楷体" w:hAnsi="楷体" w:cs="宋体"/>
                <w:color w:val="000000"/>
                <w:kern w:val="0"/>
                <w:sz w:val="16"/>
                <w:szCs w:val="16"/>
              </w:rPr>
            </w:pP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定制</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服务主机开关控制（2台）功能模块</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项</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vMerge/>
            <w:tcBorders>
              <w:top w:val="nil"/>
              <w:left w:val="single" w:sz="4" w:space="0" w:color="auto"/>
              <w:bottom w:val="single" w:sz="4" w:space="0" w:color="auto"/>
              <w:right w:val="single" w:sz="4" w:space="0" w:color="auto"/>
            </w:tcBorders>
            <w:vAlign w:val="center"/>
            <w:hideMark/>
          </w:tcPr>
          <w:p w:rsidR="00236CEE" w:rsidRPr="00236CEE" w:rsidRDefault="00236CEE" w:rsidP="00236CEE">
            <w:pPr>
              <w:widowControl/>
              <w:jc w:val="left"/>
              <w:rPr>
                <w:rFonts w:ascii="楷体" w:eastAsia="楷体" w:hAnsi="楷体" w:cs="宋体"/>
                <w:color w:val="000000"/>
                <w:kern w:val="0"/>
                <w:sz w:val="16"/>
                <w:szCs w:val="16"/>
              </w:rPr>
            </w:pPr>
          </w:p>
        </w:tc>
      </w:tr>
      <w:tr w:rsidR="00236CEE" w:rsidRPr="00236CEE" w:rsidTr="00236CEE">
        <w:trPr>
          <w:trHeight w:val="510"/>
        </w:trPr>
        <w:tc>
          <w:tcPr>
            <w:tcW w:w="504" w:type="dxa"/>
            <w:vMerge/>
            <w:tcBorders>
              <w:top w:val="nil"/>
              <w:left w:val="single" w:sz="4" w:space="0" w:color="auto"/>
              <w:bottom w:val="single" w:sz="4" w:space="0" w:color="000000"/>
              <w:right w:val="single" w:sz="4" w:space="0" w:color="auto"/>
            </w:tcBorders>
            <w:vAlign w:val="center"/>
            <w:hideMark/>
          </w:tcPr>
          <w:p w:rsidR="00236CEE" w:rsidRPr="00236CEE" w:rsidRDefault="00236CEE" w:rsidP="00236CEE">
            <w:pPr>
              <w:widowControl/>
              <w:jc w:val="left"/>
              <w:rPr>
                <w:rFonts w:ascii="楷体" w:eastAsia="楷体" w:hAnsi="楷体" w:cs="宋体"/>
                <w:color w:val="000000"/>
                <w:kern w:val="0"/>
                <w:sz w:val="16"/>
                <w:szCs w:val="16"/>
              </w:rPr>
            </w:pPr>
          </w:p>
        </w:tc>
        <w:tc>
          <w:tcPr>
            <w:tcW w:w="1316" w:type="dxa"/>
            <w:vMerge/>
            <w:tcBorders>
              <w:top w:val="nil"/>
              <w:left w:val="single" w:sz="4" w:space="0" w:color="auto"/>
              <w:bottom w:val="single" w:sz="4" w:space="0" w:color="auto"/>
              <w:right w:val="single" w:sz="4" w:space="0" w:color="auto"/>
            </w:tcBorders>
            <w:vAlign w:val="center"/>
            <w:hideMark/>
          </w:tcPr>
          <w:p w:rsidR="00236CEE" w:rsidRPr="00236CEE" w:rsidRDefault="00236CEE" w:rsidP="00236CEE">
            <w:pPr>
              <w:widowControl/>
              <w:jc w:val="left"/>
              <w:rPr>
                <w:rFonts w:ascii="楷体" w:eastAsia="楷体" w:hAnsi="楷体" w:cs="宋体"/>
                <w:color w:val="000000"/>
                <w:kern w:val="0"/>
                <w:sz w:val="16"/>
                <w:szCs w:val="16"/>
              </w:rPr>
            </w:pP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定制</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灯光开关控制（16路）功能模块</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项</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vMerge/>
            <w:tcBorders>
              <w:top w:val="nil"/>
              <w:left w:val="single" w:sz="4" w:space="0" w:color="auto"/>
              <w:bottom w:val="single" w:sz="4" w:space="0" w:color="auto"/>
              <w:right w:val="single" w:sz="4" w:space="0" w:color="auto"/>
            </w:tcBorders>
            <w:vAlign w:val="center"/>
            <w:hideMark/>
          </w:tcPr>
          <w:p w:rsidR="00236CEE" w:rsidRPr="00236CEE" w:rsidRDefault="00236CEE" w:rsidP="00236CEE">
            <w:pPr>
              <w:widowControl/>
              <w:jc w:val="left"/>
              <w:rPr>
                <w:rFonts w:ascii="楷体" w:eastAsia="楷体" w:hAnsi="楷体" w:cs="宋体"/>
                <w:color w:val="000000"/>
                <w:kern w:val="0"/>
                <w:sz w:val="16"/>
                <w:szCs w:val="16"/>
              </w:rPr>
            </w:pPr>
          </w:p>
        </w:tc>
      </w:tr>
      <w:tr w:rsidR="00236CEE" w:rsidRPr="00236CEE" w:rsidTr="00236CEE">
        <w:trPr>
          <w:trHeight w:val="510"/>
        </w:trPr>
        <w:tc>
          <w:tcPr>
            <w:tcW w:w="504" w:type="dxa"/>
            <w:vMerge/>
            <w:tcBorders>
              <w:top w:val="nil"/>
              <w:left w:val="single" w:sz="4" w:space="0" w:color="auto"/>
              <w:bottom w:val="single" w:sz="4" w:space="0" w:color="000000"/>
              <w:right w:val="single" w:sz="4" w:space="0" w:color="auto"/>
            </w:tcBorders>
            <w:vAlign w:val="center"/>
            <w:hideMark/>
          </w:tcPr>
          <w:p w:rsidR="00236CEE" w:rsidRPr="00236CEE" w:rsidRDefault="00236CEE" w:rsidP="00236CEE">
            <w:pPr>
              <w:widowControl/>
              <w:jc w:val="left"/>
              <w:rPr>
                <w:rFonts w:ascii="楷体" w:eastAsia="楷体" w:hAnsi="楷体" w:cs="宋体"/>
                <w:color w:val="000000"/>
                <w:kern w:val="0"/>
                <w:sz w:val="16"/>
                <w:szCs w:val="16"/>
              </w:rPr>
            </w:pPr>
          </w:p>
        </w:tc>
        <w:tc>
          <w:tcPr>
            <w:tcW w:w="1316" w:type="dxa"/>
            <w:vMerge/>
            <w:tcBorders>
              <w:top w:val="nil"/>
              <w:left w:val="single" w:sz="4" w:space="0" w:color="auto"/>
              <w:bottom w:val="single" w:sz="4" w:space="0" w:color="auto"/>
              <w:right w:val="single" w:sz="4" w:space="0" w:color="auto"/>
            </w:tcBorders>
            <w:vAlign w:val="center"/>
            <w:hideMark/>
          </w:tcPr>
          <w:p w:rsidR="00236CEE" w:rsidRPr="00236CEE" w:rsidRDefault="00236CEE" w:rsidP="00236CEE">
            <w:pPr>
              <w:widowControl/>
              <w:jc w:val="left"/>
              <w:rPr>
                <w:rFonts w:ascii="楷体" w:eastAsia="楷体" w:hAnsi="楷体" w:cs="宋体"/>
                <w:color w:val="000000"/>
                <w:kern w:val="0"/>
                <w:sz w:val="16"/>
                <w:szCs w:val="16"/>
              </w:rPr>
            </w:pP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定制</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模块集成与开发</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项</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vMerge/>
            <w:tcBorders>
              <w:top w:val="nil"/>
              <w:left w:val="single" w:sz="4" w:space="0" w:color="auto"/>
              <w:bottom w:val="single" w:sz="4" w:space="0" w:color="auto"/>
              <w:right w:val="single" w:sz="4" w:space="0" w:color="auto"/>
            </w:tcBorders>
            <w:vAlign w:val="center"/>
            <w:hideMark/>
          </w:tcPr>
          <w:p w:rsidR="00236CEE" w:rsidRPr="00236CEE" w:rsidRDefault="00236CEE" w:rsidP="00236CEE">
            <w:pPr>
              <w:widowControl/>
              <w:jc w:val="left"/>
              <w:rPr>
                <w:rFonts w:ascii="楷体" w:eastAsia="楷体" w:hAnsi="楷体" w:cs="宋体"/>
                <w:color w:val="000000"/>
                <w:kern w:val="0"/>
                <w:sz w:val="16"/>
                <w:szCs w:val="16"/>
              </w:rPr>
            </w:pPr>
          </w:p>
        </w:tc>
      </w:tr>
      <w:tr w:rsidR="00236CEE" w:rsidRPr="00236CEE" w:rsidTr="00236CEE">
        <w:trPr>
          <w:trHeight w:val="51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4.4</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机柜</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国产</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800X600X1600MM机柜</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个</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r w:rsidR="00236CEE" w:rsidRPr="00236CEE" w:rsidTr="00236CEE">
        <w:trPr>
          <w:trHeight w:val="51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4.5</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网络交换机</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国产</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16口机架式非网管网络交换式</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台</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r w:rsidR="00236CEE" w:rsidRPr="00236CEE" w:rsidTr="00236CEE">
        <w:trPr>
          <w:trHeight w:val="51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4.6</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企业级路由器</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国产</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企业级路由器，支持AC管理</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台</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r w:rsidR="00236CEE" w:rsidRPr="00236CEE" w:rsidTr="00236CEE">
        <w:trPr>
          <w:trHeight w:val="51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4.7</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无线AP</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国产</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1200M双频企业级POE供电</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个</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2</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r w:rsidR="00236CEE" w:rsidRPr="00236CEE" w:rsidTr="00236CEE">
        <w:trPr>
          <w:trHeight w:val="510"/>
        </w:trPr>
        <w:tc>
          <w:tcPr>
            <w:tcW w:w="504" w:type="dxa"/>
            <w:tcBorders>
              <w:top w:val="nil"/>
              <w:left w:val="single" w:sz="4" w:space="0" w:color="auto"/>
              <w:bottom w:val="nil"/>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4.8</w:t>
            </w:r>
          </w:p>
        </w:tc>
        <w:tc>
          <w:tcPr>
            <w:tcW w:w="1316" w:type="dxa"/>
            <w:tcBorders>
              <w:top w:val="nil"/>
              <w:left w:val="nil"/>
              <w:bottom w:val="nil"/>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网线</w:t>
            </w:r>
          </w:p>
        </w:tc>
        <w:tc>
          <w:tcPr>
            <w:tcW w:w="1393" w:type="dxa"/>
            <w:tcBorders>
              <w:top w:val="nil"/>
              <w:left w:val="nil"/>
              <w:bottom w:val="nil"/>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国标</w:t>
            </w:r>
          </w:p>
        </w:tc>
        <w:tc>
          <w:tcPr>
            <w:tcW w:w="2818" w:type="dxa"/>
            <w:tcBorders>
              <w:top w:val="nil"/>
              <w:left w:val="nil"/>
              <w:bottom w:val="nil"/>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超五类网线</w:t>
            </w:r>
          </w:p>
        </w:tc>
        <w:tc>
          <w:tcPr>
            <w:tcW w:w="515" w:type="dxa"/>
            <w:tcBorders>
              <w:top w:val="nil"/>
              <w:left w:val="nil"/>
              <w:bottom w:val="nil"/>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箱</w:t>
            </w:r>
          </w:p>
        </w:tc>
        <w:tc>
          <w:tcPr>
            <w:tcW w:w="588" w:type="dxa"/>
            <w:tcBorders>
              <w:top w:val="nil"/>
              <w:left w:val="nil"/>
              <w:bottom w:val="nil"/>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2</w:t>
            </w:r>
          </w:p>
        </w:tc>
        <w:tc>
          <w:tcPr>
            <w:tcW w:w="588" w:type="dxa"/>
            <w:tcBorders>
              <w:top w:val="nil"/>
              <w:left w:val="nil"/>
              <w:bottom w:val="nil"/>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nil"/>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r w:rsidR="00236CEE" w:rsidRPr="00236CEE" w:rsidTr="00236CEE">
        <w:trPr>
          <w:trHeight w:val="510"/>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4.9</w:t>
            </w:r>
          </w:p>
        </w:tc>
        <w:tc>
          <w:tcPr>
            <w:tcW w:w="1316" w:type="dxa"/>
            <w:tcBorders>
              <w:top w:val="single" w:sz="4" w:space="0" w:color="auto"/>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网线水晶头</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国标</w:t>
            </w:r>
          </w:p>
        </w:tc>
        <w:tc>
          <w:tcPr>
            <w:tcW w:w="2818" w:type="dxa"/>
            <w:tcBorders>
              <w:top w:val="single" w:sz="4" w:space="0" w:color="auto"/>
              <w:left w:val="nil"/>
              <w:bottom w:val="nil"/>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3C3C3C"/>
                <w:kern w:val="0"/>
                <w:sz w:val="16"/>
                <w:szCs w:val="16"/>
              </w:rPr>
            </w:pPr>
            <w:r w:rsidRPr="00236CEE">
              <w:rPr>
                <w:rFonts w:ascii="楷体" w:eastAsia="楷体" w:hAnsi="楷体" w:cs="宋体" w:hint="eastAsia"/>
                <w:color w:val="3C3C3C"/>
                <w:kern w:val="0"/>
                <w:sz w:val="16"/>
                <w:szCs w:val="16"/>
              </w:rPr>
              <w:t>超五类屏蔽8芯镀金</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个</w:t>
            </w:r>
          </w:p>
        </w:tc>
        <w:tc>
          <w:tcPr>
            <w:tcW w:w="588" w:type="dxa"/>
            <w:tcBorders>
              <w:top w:val="single" w:sz="4" w:space="0" w:color="auto"/>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200</w:t>
            </w:r>
          </w:p>
        </w:tc>
        <w:tc>
          <w:tcPr>
            <w:tcW w:w="588" w:type="dxa"/>
            <w:tcBorders>
              <w:top w:val="single" w:sz="4" w:space="0" w:color="auto"/>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single" w:sz="4" w:space="0" w:color="auto"/>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r w:rsidR="00236CEE" w:rsidRPr="00236CEE" w:rsidTr="00236CEE">
        <w:trPr>
          <w:trHeight w:val="51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5.0</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设备安装</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2818" w:type="dxa"/>
            <w:tcBorders>
              <w:top w:val="single" w:sz="4" w:space="0" w:color="auto"/>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3C3C3C"/>
                <w:kern w:val="0"/>
                <w:sz w:val="16"/>
                <w:szCs w:val="16"/>
              </w:rPr>
            </w:pPr>
            <w:r w:rsidRPr="00236CEE">
              <w:rPr>
                <w:rFonts w:ascii="楷体" w:eastAsia="楷体" w:hAnsi="楷体" w:cs="宋体" w:hint="eastAsia"/>
                <w:color w:val="3C3C3C"/>
                <w:kern w:val="0"/>
                <w:sz w:val="16"/>
                <w:szCs w:val="16"/>
              </w:rPr>
              <w:t xml:space="preserve">　</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项</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r w:rsidR="00236CEE" w:rsidRPr="00236CEE" w:rsidTr="00236CEE">
        <w:trPr>
          <w:trHeight w:val="51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5.1</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设备运输费</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3C3C3C"/>
                <w:kern w:val="0"/>
                <w:sz w:val="16"/>
                <w:szCs w:val="16"/>
              </w:rPr>
            </w:pPr>
            <w:r w:rsidRPr="00236CEE">
              <w:rPr>
                <w:rFonts w:ascii="楷体" w:eastAsia="楷体" w:hAnsi="楷体" w:cs="宋体" w:hint="eastAsia"/>
                <w:color w:val="3C3C3C"/>
                <w:kern w:val="0"/>
                <w:sz w:val="16"/>
                <w:szCs w:val="16"/>
              </w:rPr>
              <w:t xml:space="preserve">　</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项</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r w:rsidR="00236CEE" w:rsidRPr="00236CEE" w:rsidTr="00236CEE">
        <w:trPr>
          <w:trHeight w:val="510"/>
        </w:trPr>
        <w:tc>
          <w:tcPr>
            <w:tcW w:w="504" w:type="dxa"/>
            <w:tcBorders>
              <w:top w:val="nil"/>
              <w:left w:val="single" w:sz="4" w:space="0" w:color="auto"/>
              <w:bottom w:val="single" w:sz="4" w:space="0" w:color="auto"/>
              <w:right w:val="nil"/>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5.2</w:t>
            </w:r>
          </w:p>
        </w:tc>
        <w:tc>
          <w:tcPr>
            <w:tcW w:w="1316" w:type="dxa"/>
            <w:tcBorders>
              <w:top w:val="nil"/>
              <w:left w:val="single" w:sz="4" w:space="0" w:color="auto"/>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设备调试服务</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3C3C3C"/>
                <w:kern w:val="0"/>
                <w:sz w:val="16"/>
                <w:szCs w:val="16"/>
              </w:rPr>
            </w:pPr>
            <w:r w:rsidRPr="00236CEE">
              <w:rPr>
                <w:rFonts w:ascii="楷体" w:eastAsia="楷体" w:hAnsi="楷体" w:cs="宋体" w:hint="eastAsia"/>
                <w:color w:val="3C3C3C"/>
                <w:kern w:val="0"/>
                <w:sz w:val="16"/>
                <w:szCs w:val="16"/>
              </w:rPr>
              <w:t xml:space="preserve">　</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项</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r w:rsidR="00236CEE" w:rsidRPr="00236CEE" w:rsidTr="00236CEE">
        <w:trPr>
          <w:trHeight w:val="51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5.3</w:t>
            </w:r>
          </w:p>
        </w:tc>
        <w:tc>
          <w:tcPr>
            <w:tcW w:w="1316" w:type="dxa"/>
            <w:tcBorders>
              <w:top w:val="nil"/>
              <w:left w:val="nil"/>
              <w:bottom w:val="single" w:sz="4" w:space="0" w:color="auto"/>
              <w:right w:val="single" w:sz="4" w:space="0" w:color="auto"/>
            </w:tcBorders>
            <w:shd w:val="clear" w:color="000000" w:fill="FFFFFF"/>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1年集成维护服务费</w:t>
            </w:r>
          </w:p>
        </w:tc>
        <w:tc>
          <w:tcPr>
            <w:tcW w:w="1393"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281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left"/>
              <w:rPr>
                <w:rFonts w:ascii="楷体" w:eastAsia="楷体" w:hAnsi="楷体" w:cs="宋体"/>
                <w:color w:val="3C3C3C"/>
                <w:kern w:val="0"/>
                <w:sz w:val="16"/>
                <w:szCs w:val="16"/>
              </w:rPr>
            </w:pPr>
            <w:r w:rsidRPr="00236CEE">
              <w:rPr>
                <w:rFonts w:ascii="楷体" w:eastAsia="楷体" w:hAnsi="楷体" w:cs="宋体" w:hint="eastAsia"/>
                <w:color w:val="3C3C3C"/>
                <w:kern w:val="0"/>
                <w:sz w:val="16"/>
                <w:szCs w:val="16"/>
              </w:rPr>
              <w:t>系统集成维护（非设备产品保修）</w:t>
            </w:r>
          </w:p>
        </w:tc>
        <w:tc>
          <w:tcPr>
            <w:tcW w:w="515"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项</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1</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588"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236CEE" w:rsidRPr="00236CEE" w:rsidRDefault="00236CEE" w:rsidP="00236CEE">
            <w:pPr>
              <w:widowControl/>
              <w:jc w:val="center"/>
              <w:rPr>
                <w:rFonts w:ascii="楷体" w:eastAsia="楷体" w:hAnsi="楷体" w:cs="宋体"/>
                <w:color w:val="000000"/>
                <w:kern w:val="0"/>
                <w:sz w:val="16"/>
                <w:szCs w:val="16"/>
              </w:rPr>
            </w:pPr>
            <w:r w:rsidRPr="00236CEE">
              <w:rPr>
                <w:rFonts w:ascii="楷体" w:eastAsia="楷体" w:hAnsi="楷体" w:cs="宋体" w:hint="eastAsia"/>
                <w:color w:val="000000"/>
                <w:kern w:val="0"/>
                <w:sz w:val="16"/>
                <w:szCs w:val="16"/>
              </w:rPr>
              <w:t xml:space="preserve">　</w:t>
            </w:r>
          </w:p>
        </w:tc>
      </w:tr>
    </w:tbl>
    <w:p w:rsidR="00236CEE" w:rsidRDefault="00236CEE" w:rsidP="00236CEE">
      <w:pPr>
        <w:pStyle w:val="2"/>
        <w:ind w:leftChars="0" w:left="0" w:firstLineChars="0" w:firstLine="0"/>
      </w:pPr>
    </w:p>
    <w:p w:rsidR="00236CEE" w:rsidRDefault="00236CEE" w:rsidP="00236CEE">
      <w:pPr>
        <w:pStyle w:val="2"/>
        <w:ind w:leftChars="0" w:left="0" w:firstLineChars="0" w:firstLine="0"/>
      </w:pPr>
    </w:p>
    <w:p w:rsidR="008E2F6F" w:rsidRDefault="0040471E">
      <w:pPr>
        <w:adjustRightInd w:val="0"/>
        <w:snapToGrid w:val="0"/>
        <w:spacing w:before="50" w:line="360" w:lineRule="auto"/>
        <w:rPr>
          <w:rFonts w:ascii="宋体" w:eastAsia="宋体" w:hAnsi="宋体" w:cs="宋体"/>
          <w:sz w:val="24"/>
          <w:szCs w:val="24"/>
        </w:rPr>
      </w:pPr>
      <w:r>
        <w:rPr>
          <w:rFonts w:ascii="宋体" w:eastAsia="宋体" w:hAnsi="宋体" w:cs="宋体" w:hint="eastAsia"/>
          <w:sz w:val="24"/>
          <w:szCs w:val="24"/>
        </w:rPr>
        <w:t>投标人名称（单位章）：</w:t>
      </w:r>
    </w:p>
    <w:p w:rsidR="008E2F6F" w:rsidRDefault="0040471E">
      <w:pPr>
        <w:adjustRightInd w:val="0"/>
        <w:snapToGrid w:val="0"/>
        <w:spacing w:before="50" w:line="360" w:lineRule="auto"/>
        <w:rPr>
          <w:rFonts w:ascii="宋体" w:eastAsia="宋体" w:hAnsi="宋体" w:cs="宋体"/>
          <w:sz w:val="24"/>
          <w:szCs w:val="24"/>
        </w:rPr>
      </w:pPr>
      <w:r>
        <w:rPr>
          <w:rFonts w:ascii="宋体" w:eastAsia="宋体" w:hAnsi="宋体" w:cs="宋体" w:hint="eastAsia"/>
          <w:sz w:val="24"/>
          <w:szCs w:val="24"/>
        </w:rPr>
        <w:t>法定代表人或其授权的代理人</w:t>
      </w:r>
      <w:r>
        <w:rPr>
          <w:rFonts w:ascii="宋体" w:eastAsia="宋体" w:hAnsi="宋体" w:cs="宋体"/>
          <w:sz w:val="24"/>
          <w:szCs w:val="24"/>
        </w:rPr>
        <w:t>(</w:t>
      </w:r>
      <w:r>
        <w:rPr>
          <w:rFonts w:ascii="宋体" w:eastAsia="宋体" w:hAnsi="宋体" w:cs="宋体" w:hint="eastAsia"/>
          <w:sz w:val="24"/>
          <w:szCs w:val="24"/>
        </w:rPr>
        <w:t>签字</w:t>
      </w:r>
      <w:r>
        <w:rPr>
          <w:rFonts w:ascii="宋体" w:eastAsia="宋体" w:hAnsi="宋体" w:cs="宋体"/>
          <w:sz w:val="24"/>
          <w:szCs w:val="24"/>
        </w:rPr>
        <w:t>)</w:t>
      </w:r>
      <w:r>
        <w:rPr>
          <w:rFonts w:ascii="宋体" w:eastAsia="宋体" w:hAnsi="宋体" w:cs="宋体" w:hint="eastAsia"/>
          <w:sz w:val="24"/>
          <w:szCs w:val="24"/>
        </w:rPr>
        <w:t>：</w:t>
      </w:r>
      <w:r>
        <w:rPr>
          <w:rFonts w:ascii="宋体" w:eastAsia="宋体" w:hAnsi="宋体" w:cs="宋体"/>
          <w:sz w:val="24"/>
          <w:szCs w:val="24"/>
          <w:u w:val="single"/>
        </w:rPr>
        <w:t xml:space="preserve">               </w:t>
      </w:r>
      <w:r>
        <w:rPr>
          <w:rFonts w:ascii="宋体" w:eastAsia="宋体" w:hAnsi="宋体" w:cs="宋体"/>
          <w:sz w:val="24"/>
          <w:szCs w:val="24"/>
        </w:rPr>
        <w:t xml:space="preserve"> </w:t>
      </w:r>
    </w:p>
    <w:p w:rsidR="008E2F6F" w:rsidRDefault="0040471E">
      <w:pPr>
        <w:adjustRightInd w:val="0"/>
        <w:snapToGrid w:val="0"/>
        <w:rPr>
          <w:rFonts w:ascii="宋体" w:eastAsia="宋体" w:hAnsi="宋体" w:cs="宋体"/>
          <w:b/>
          <w:sz w:val="24"/>
          <w:szCs w:val="24"/>
        </w:rPr>
        <w:sectPr w:rsidR="008E2F6F">
          <w:headerReference w:type="even" r:id="rId11"/>
          <w:headerReference w:type="default" r:id="rId12"/>
          <w:footerReference w:type="even" r:id="rId13"/>
          <w:footerReference w:type="default" r:id="rId14"/>
          <w:headerReference w:type="first" r:id="rId15"/>
          <w:footerReference w:type="first" r:id="rId16"/>
          <w:pgSz w:w="11906" w:h="16838"/>
          <w:pgMar w:top="1474" w:right="1531" w:bottom="1474" w:left="1531" w:header="851" w:footer="992" w:gutter="0"/>
          <w:cols w:space="720"/>
          <w:docGrid w:type="lines" w:linePitch="312"/>
        </w:sectPr>
      </w:pPr>
      <w:r>
        <w:rPr>
          <w:rFonts w:ascii="宋体" w:eastAsia="宋体" w:hAnsi="宋体" w:cs="宋体" w:hint="eastAsia"/>
          <w:sz w:val="24"/>
          <w:szCs w:val="24"/>
        </w:rPr>
        <w:t>日期：</w:t>
      </w:r>
      <w:r>
        <w:rPr>
          <w:rFonts w:ascii="宋体" w:eastAsia="宋体" w:hAnsi="宋体" w:cs="宋体"/>
          <w:sz w:val="24"/>
          <w:szCs w:val="24"/>
          <w:u w:val="single"/>
        </w:rPr>
        <w:t xml:space="preserve">             </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rPr>
        <w:t>日</w:t>
      </w:r>
    </w:p>
    <w:p w:rsidR="008E2F6F" w:rsidRDefault="008E2F6F">
      <w:pPr>
        <w:widowControl/>
        <w:spacing w:line="400" w:lineRule="atLeast"/>
        <w:rPr>
          <w:rFonts w:ascii="宋体" w:eastAsia="宋体" w:hAnsi="宋体" w:cs="宋体"/>
          <w:kern w:val="0"/>
          <w:szCs w:val="21"/>
        </w:rPr>
      </w:pPr>
    </w:p>
    <w:p w:rsidR="008E2F6F" w:rsidRDefault="0040471E">
      <w:pPr>
        <w:pStyle w:val="20"/>
        <w:jc w:val="center"/>
        <w:rPr>
          <w:rFonts w:ascii="宋体" w:eastAsia="宋体" w:hAnsi="宋体" w:cs="宋体"/>
          <w:bCs w:val="0"/>
          <w:sz w:val="28"/>
          <w:szCs w:val="28"/>
        </w:rPr>
      </w:pPr>
      <w:bookmarkStart w:id="29" w:name="_Toc450034362"/>
      <w:r>
        <w:rPr>
          <w:rFonts w:ascii="宋体" w:eastAsia="宋体" w:hAnsi="宋体" w:cs="宋体" w:hint="eastAsia"/>
          <w:bCs w:val="0"/>
          <w:sz w:val="28"/>
          <w:szCs w:val="28"/>
        </w:rPr>
        <w:t>三、法定代表人身份证明</w:t>
      </w:r>
      <w:bookmarkEnd w:id="28"/>
      <w:bookmarkEnd w:id="29"/>
    </w:p>
    <w:p w:rsidR="008E2F6F" w:rsidRDefault="008E2F6F">
      <w:pPr>
        <w:widowControl/>
        <w:spacing w:line="400" w:lineRule="atLeast"/>
        <w:rPr>
          <w:rFonts w:ascii="宋体" w:eastAsia="宋体" w:hAnsi="宋体" w:cs="宋体"/>
          <w:kern w:val="0"/>
          <w:szCs w:val="21"/>
        </w:rPr>
      </w:pPr>
    </w:p>
    <w:p w:rsidR="008E2F6F" w:rsidRDefault="0040471E">
      <w:pPr>
        <w:widowControl/>
        <w:topLinePunct/>
        <w:spacing w:line="600" w:lineRule="atLeast"/>
        <w:ind w:firstLine="420"/>
        <w:rPr>
          <w:rFonts w:ascii="宋体" w:eastAsia="宋体" w:hAnsi="宋体" w:cs="宋体"/>
          <w:kern w:val="0"/>
          <w:sz w:val="24"/>
          <w:u w:val="single"/>
        </w:rPr>
      </w:pPr>
      <w:r>
        <w:rPr>
          <w:rFonts w:ascii="宋体" w:eastAsia="宋体" w:hAnsi="宋体" w:cs="宋体" w:hint="eastAsia"/>
          <w:kern w:val="0"/>
          <w:sz w:val="24"/>
        </w:rPr>
        <w:t>投标人名称：</w:t>
      </w:r>
      <w:r>
        <w:rPr>
          <w:rFonts w:ascii="宋体" w:eastAsia="宋体" w:hAnsi="宋体" w:cs="宋体"/>
          <w:kern w:val="0"/>
          <w:sz w:val="24"/>
          <w:u w:val="single"/>
        </w:rPr>
        <w:t xml:space="preserve">                         </w:t>
      </w:r>
    </w:p>
    <w:p w:rsidR="008E2F6F" w:rsidRDefault="0040471E">
      <w:pPr>
        <w:widowControl/>
        <w:topLinePunct/>
        <w:spacing w:line="600" w:lineRule="atLeast"/>
        <w:ind w:firstLine="420"/>
        <w:rPr>
          <w:rFonts w:ascii="宋体" w:eastAsia="宋体" w:hAnsi="宋体" w:cs="宋体"/>
          <w:kern w:val="0"/>
          <w:sz w:val="24"/>
        </w:rPr>
      </w:pPr>
      <w:r>
        <w:rPr>
          <w:rFonts w:ascii="宋体" w:eastAsia="宋体" w:hAnsi="宋体" w:cs="宋体" w:hint="eastAsia"/>
          <w:kern w:val="0"/>
          <w:sz w:val="24"/>
        </w:rPr>
        <w:t>单位性质：</w:t>
      </w:r>
      <w:r>
        <w:rPr>
          <w:rFonts w:ascii="宋体" w:eastAsia="宋体" w:hAnsi="宋体" w:cs="宋体"/>
          <w:kern w:val="0"/>
          <w:sz w:val="24"/>
          <w:u w:val="single"/>
        </w:rPr>
        <w:t xml:space="preserve">                           </w:t>
      </w:r>
    </w:p>
    <w:p w:rsidR="008E2F6F" w:rsidRDefault="0040471E">
      <w:pPr>
        <w:widowControl/>
        <w:topLinePunct/>
        <w:spacing w:line="600" w:lineRule="atLeast"/>
        <w:ind w:firstLine="420"/>
        <w:rPr>
          <w:rFonts w:ascii="宋体" w:eastAsia="宋体" w:hAnsi="宋体" w:cs="宋体"/>
          <w:kern w:val="0"/>
          <w:sz w:val="24"/>
        </w:rPr>
      </w:pPr>
      <w:r>
        <w:rPr>
          <w:rFonts w:ascii="宋体" w:eastAsia="宋体" w:hAnsi="宋体" w:cs="宋体" w:hint="eastAsia"/>
          <w:kern w:val="0"/>
          <w:sz w:val="24"/>
        </w:rPr>
        <w:t>成立时间：</w:t>
      </w:r>
      <w:r>
        <w:rPr>
          <w:rFonts w:ascii="宋体" w:eastAsia="宋体" w:hAnsi="宋体" w:cs="宋体"/>
          <w:kern w:val="0"/>
          <w:sz w:val="24"/>
          <w:u w:val="single"/>
        </w:rPr>
        <w:t xml:space="preserve">       </w:t>
      </w:r>
      <w:r>
        <w:rPr>
          <w:rFonts w:ascii="宋体" w:eastAsia="宋体" w:hAnsi="宋体" w:cs="宋体" w:hint="eastAsia"/>
          <w:kern w:val="0"/>
          <w:sz w:val="24"/>
        </w:rPr>
        <w:t>年</w:t>
      </w:r>
      <w:r>
        <w:rPr>
          <w:rFonts w:ascii="宋体" w:eastAsia="宋体" w:hAnsi="宋体" w:cs="宋体"/>
          <w:kern w:val="0"/>
          <w:sz w:val="24"/>
          <w:u w:val="single"/>
        </w:rPr>
        <w:t xml:space="preserve">       </w:t>
      </w:r>
      <w:r>
        <w:rPr>
          <w:rFonts w:ascii="宋体" w:eastAsia="宋体" w:hAnsi="宋体" w:cs="宋体" w:hint="eastAsia"/>
          <w:kern w:val="0"/>
          <w:sz w:val="24"/>
        </w:rPr>
        <w:t>月</w:t>
      </w:r>
      <w:r>
        <w:rPr>
          <w:rFonts w:ascii="宋体" w:eastAsia="宋体" w:hAnsi="宋体" w:cs="宋体"/>
          <w:kern w:val="0"/>
          <w:sz w:val="24"/>
          <w:u w:val="single"/>
        </w:rPr>
        <w:t xml:space="preserve">       </w:t>
      </w:r>
      <w:r>
        <w:rPr>
          <w:rFonts w:ascii="宋体" w:eastAsia="宋体" w:hAnsi="宋体" w:cs="宋体" w:hint="eastAsia"/>
          <w:kern w:val="0"/>
          <w:sz w:val="24"/>
        </w:rPr>
        <w:t>日</w:t>
      </w:r>
    </w:p>
    <w:p w:rsidR="008E2F6F" w:rsidRDefault="0040471E">
      <w:pPr>
        <w:widowControl/>
        <w:topLinePunct/>
        <w:spacing w:line="600" w:lineRule="atLeast"/>
        <w:ind w:firstLine="420"/>
        <w:rPr>
          <w:rFonts w:ascii="宋体" w:eastAsia="宋体" w:hAnsi="宋体" w:cs="宋体"/>
          <w:kern w:val="0"/>
          <w:sz w:val="24"/>
        </w:rPr>
      </w:pPr>
      <w:r>
        <w:rPr>
          <w:rFonts w:ascii="宋体" w:eastAsia="宋体" w:hAnsi="宋体" w:cs="宋体" w:hint="eastAsia"/>
          <w:kern w:val="0"/>
          <w:sz w:val="24"/>
        </w:rPr>
        <w:t>经营期限：</w:t>
      </w:r>
      <w:r>
        <w:rPr>
          <w:rFonts w:ascii="宋体" w:eastAsia="宋体" w:hAnsi="宋体" w:cs="宋体"/>
          <w:kern w:val="0"/>
          <w:sz w:val="24"/>
          <w:u w:val="single"/>
        </w:rPr>
        <w:t xml:space="preserve">            </w:t>
      </w:r>
    </w:p>
    <w:p w:rsidR="008E2F6F" w:rsidRDefault="0040471E">
      <w:pPr>
        <w:widowControl/>
        <w:topLinePunct/>
        <w:spacing w:line="600" w:lineRule="atLeast"/>
        <w:ind w:firstLine="420"/>
        <w:rPr>
          <w:rFonts w:ascii="宋体" w:eastAsia="宋体" w:hAnsi="宋体" w:cs="宋体"/>
          <w:kern w:val="0"/>
          <w:sz w:val="24"/>
          <w:u w:val="single"/>
        </w:rPr>
      </w:pPr>
      <w:r>
        <w:rPr>
          <w:rFonts w:ascii="宋体" w:eastAsia="宋体" w:hAnsi="宋体" w:cs="宋体" w:hint="eastAsia"/>
          <w:kern w:val="0"/>
          <w:sz w:val="24"/>
        </w:rPr>
        <w:t>姓名：</w:t>
      </w:r>
      <w:r>
        <w:rPr>
          <w:rFonts w:ascii="宋体" w:eastAsia="宋体" w:hAnsi="宋体" w:cs="宋体"/>
          <w:kern w:val="0"/>
          <w:sz w:val="24"/>
          <w:u w:val="single"/>
        </w:rPr>
        <w:t xml:space="preserve">         </w:t>
      </w:r>
      <w:r>
        <w:rPr>
          <w:rFonts w:ascii="宋体" w:eastAsia="宋体" w:hAnsi="宋体" w:cs="宋体" w:hint="eastAsia"/>
          <w:kern w:val="0"/>
          <w:sz w:val="24"/>
        </w:rPr>
        <w:t>性别：</w:t>
      </w:r>
      <w:r>
        <w:rPr>
          <w:rFonts w:ascii="宋体" w:eastAsia="宋体" w:hAnsi="宋体" w:cs="宋体"/>
          <w:kern w:val="0"/>
          <w:sz w:val="24"/>
          <w:u w:val="single"/>
        </w:rPr>
        <w:t xml:space="preserve">          </w:t>
      </w:r>
      <w:r>
        <w:rPr>
          <w:rFonts w:ascii="宋体" w:eastAsia="宋体" w:hAnsi="宋体" w:cs="宋体" w:hint="eastAsia"/>
          <w:kern w:val="0"/>
          <w:sz w:val="24"/>
        </w:rPr>
        <w:t>年龄：</w:t>
      </w:r>
      <w:r>
        <w:rPr>
          <w:rFonts w:ascii="宋体" w:eastAsia="宋体" w:hAnsi="宋体" w:cs="宋体"/>
          <w:kern w:val="0"/>
          <w:sz w:val="24"/>
          <w:u w:val="single"/>
        </w:rPr>
        <w:t xml:space="preserve">         </w:t>
      </w:r>
      <w:r>
        <w:rPr>
          <w:rFonts w:ascii="宋体" w:eastAsia="宋体" w:hAnsi="宋体" w:cs="宋体" w:hint="eastAsia"/>
          <w:kern w:val="0"/>
          <w:sz w:val="24"/>
        </w:rPr>
        <w:t>职务：</w:t>
      </w:r>
      <w:r>
        <w:rPr>
          <w:rFonts w:ascii="宋体" w:eastAsia="宋体" w:hAnsi="宋体" w:cs="宋体"/>
          <w:kern w:val="0"/>
          <w:sz w:val="24"/>
          <w:u w:val="single"/>
        </w:rPr>
        <w:t xml:space="preserve">         </w:t>
      </w:r>
    </w:p>
    <w:p w:rsidR="008E2F6F" w:rsidRDefault="0040471E">
      <w:pPr>
        <w:widowControl/>
        <w:topLinePunct/>
        <w:spacing w:line="600" w:lineRule="atLeast"/>
        <w:ind w:firstLine="420"/>
        <w:rPr>
          <w:rFonts w:ascii="宋体" w:eastAsia="宋体" w:hAnsi="宋体" w:cs="宋体"/>
          <w:kern w:val="0"/>
          <w:sz w:val="24"/>
        </w:rPr>
      </w:pPr>
      <w:r>
        <w:rPr>
          <w:rFonts w:ascii="宋体" w:eastAsia="宋体" w:hAnsi="宋体" w:cs="宋体" w:hint="eastAsia"/>
          <w:kern w:val="0"/>
          <w:sz w:val="24"/>
        </w:rPr>
        <w:t>系</w:t>
      </w:r>
      <w:r>
        <w:rPr>
          <w:rFonts w:ascii="宋体" w:eastAsia="宋体" w:hAnsi="宋体" w:cs="宋体"/>
          <w:kern w:val="0"/>
          <w:sz w:val="24"/>
          <w:u w:val="single"/>
        </w:rPr>
        <w:t xml:space="preserve">                   </w:t>
      </w:r>
      <w:r>
        <w:rPr>
          <w:rFonts w:ascii="宋体" w:eastAsia="宋体" w:hAnsi="宋体" w:cs="宋体" w:hint="eastAsia"/>
          <w:kern w:val="0"/>
          <w:sz w:val="24"/>
        </w:rPr>
        <w:t>（投标人名称）的法定代表人。</w:t>
      </w:r>
    </w:p>
    <w:p w:rsidR="008E2F6F" w:rsidRDefault="0040471E">
      <w:pPr>
        <w:widowControl/>
        <w:topLinePunct/>
        <w:spacing w:line="600" w:lineRule="atLeast"/>
        <w:ind w:firstLine="420"/>
        <w:rPr>
          <w:rFonts w:ascii="宋体" w:eastAsia="宋体" w:hAnsi="宋体" w:cs="宋体"/>
          <w:kern w:val="0"/>
          <w:sz w:val="24"/>
        </w:rPr>
      </w:pPr>
      <w:r>
        <w:rPr>
          <w:rFonts w:ascii="宋体" w:eastAsia="宋体" w:hAnsi="宋体" w:cs="宋体"/>
          <w:kern w:val="0"/>
          <w:sz w:val="24"/>
        </w:rPr>
        <w:t xml:space="preserve">    </w:t>
      </w:r>
      <w:r>
        <w:rPr>
          <w:rFonts w:ascii="宋体" w:eastAsia="宋体" w:hAnsi="宋体" w:cs="宋体" w:hint="eastAsia"/>
          <w:kern w:val="0"/>
          <w:sz w:val="24"/>
        </w:rPr>
        <w:t>特此证明。</w:t>
      </w:r>
    </w:p>
    <w:p w:rsidR="008E2F6F" w:rsidRDefault="008E2F6F">
      <w:pPr>
        <w:widowControl/>
        <w:topLinePunct/>
        <w:spacing w:line="440" w:lineRule="atLeast"/>
        <w:rPr>
          <w:rFonts w:ascii="宋体" w:eastAsia="宋体" w:hAnsi="宋体" w:cs="宋体"/>
          <w:kern w:val="0"/>
          <w:sz w:val="24"/>
        </w:rPr>
      </w:pPr>
    </w:p>
    <w:p w:rsidR="008E2F6F" w:rsidRDefault="0040471E">
      <w:pPr>
        <w:widowControl/>
        <w:topLinePunct/>
        <w:spacing w:line="460" w:lineRule="atLeast"/>
        <w:ind w:firstLineChars="200" w:firstLine="480"/>
        <w:rPr>
          <w:rFonts w:ascii="宋体" w:eastAsia="宋体" w:hAnsi="宋体" w:cs="宋体"/>
          <w:kern w:val="0"/>
          <w:sz w:val="24"/>
        </w:rPr>
      </w:pPr>
      <w:r>
        <w:rPr>
          <w:rFonts w:ascii="宋体" w:eastAsia="宋体" w:hAnsi="宋体" w:cs="宋体" w:hint="eastAsia"/>
          <w:kern w:val="0"/>
          <w:sz w:val="24"/>
        </w:rPr>
        <w:t>附：法定代表人身份证明</w:t>
      </w:r>
    </w:p>
    <w:p w:rsidR="008E2F6F" w:rsidRDefault="008E2F6F">
      <w:pPr>
        <w:widowControl/>
        <w:topLinePunct/>
        <w:spacing w:line="440" w:lineRule="atLeast"/>
        <w:ind w:firstLine="610"/>
        <w:rPr>
          <w:rFonts w:ascii="宋体" w:eastAsia="宋体" w:hAnsi="宋体" w:cs="宋体"/>
          <w:kern w:val="0"/>
          <w:sz w:val="24"/>
        </w:rPr>
      </w:pPr>
    </w:p>
    <w:p w:rsidR="008E2F6F" w:rsidRDefault="0040471E">
      <w:pPr>
        <w:widowControl/>
        <w:topLinePunct/>
        <w:spacing w:line="440" w:lineRule="atLeast"/>
        <w:ind w:firstLine="610"/>
        <w:rPr>
          <w:rFonts w:ascii="宋体" w:eastAsia="宋体" w:hAnsi="宋体" w:cs="宋体"/>
          <w:kern w:val="0"/>
          <w:sz w:val="24"/>
        </w:rPr>
      </w:pPr>
      <w:r>
        <w:rPr>
          <w:rFonts w:ascii="宋体" w:eastAsia="宋体" w:hAnsi="宋体" w:cs="宋体"/>
          <w:kern w:val="0"/>
          <w:sz w:val="24"/>
        </w:rPr>
        <w:t xml:space="preserve">  </w:t>
      </w:r>
    </w:p>
    <w:tbl>
      <w:tblPr>
        <w:tblW w:w="8307" w:type="dxa"/>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tblPr>
      <w:tblGrid>
        <w:gridCol w:w="4260"/>
        <w:gridCol w:w="4047"/>
      </w:tblGrid>
      <w:tr w:rsidR="008E2F6F">
        <w:trPr>
          <w:trHeight w:val="2526"/>
        </w:trPr>
        <w:tc>
          <w:tcPr>
            <w:tcW w:w="4260" w:type="dxa"/>
            <w:tcBorders>
              <w:top w:val="single" w:sz="12" w:space="0" w:color="auto"/>
              <w:bottom w:val="single" w:sz="12" w:space="0" w:color="auto"/>
            </w:tcBorders>
            <w:vAlign w:val="center"/>
          </w:tcPr>
          <w:p w:rsidR="008E2F6F" w:rsidRDefault="0040471E">
            <w:pPr>
              <w:snapToGrid w:val="0"/>
              <w:spacing w:line="360" w:lineRule="auto"/>
              <w:jc w:val="center"/>
              <w:rPr>
                <w:rFonts w:ascii="宋体" w:eastAsia="宋体" w:hAnsi="宋体" w:cs="宋体"/>
                <w:sz w:val="24"/>
              </w:rPr>
            </w:pPr>
            <w:r>
              <w:rPr>
                <w:rFonts w:ascii="宋体" w:eastAsia="宋体" w:hAnsi="宋体" w:cs="宋体" w:hint="eastAsia"/>
                <w:sz w:val="24"/>
              </w:rPr>
              <w:t>法定代表人二代身份证复印件（正面）</w:t>
            </w:r>
          </w:p>
        </w:tc>
        <w:tc>
          <w:tcPr>
            <w:tcW w:w="4047" w:type="dxa"/>
            <w:tcBorders>
              <w:top w:val="single" w:sz="12" w:space="0" w:color="auto"/>
              <w:bottom w:val="single" w:sz="12" w:space="0" w:color="auto"/>
            </w:tcBorders>
            <w:vAlign w:val="center"/>
          </w:tcPr>
          <w:p w:rsidR="008E2F6F" w:rsidRDefault="0040471E">
            <w:pPr>
              <w:snapToGrid w:val="0"/>
              <w:spacing w:line="360" w:lineRule="auto"/>
              <w:jc w:val="center"/>
              <w:rPr>
                <w:rFonts w:ascii="宋体" w:eastAsia="宋体" w:hAnsi="宋体" w:cs="宋体"/>
                <w:sz w:val="24"/>
              </w:rPr>
            </w:pPr>
            <w:r>
              <w:rPr>
                <w:rFonts w:ascii="宋体" w:eastAsia="宋体" w:hAnsi="宋体" w:cs="宋体" w:hint="eastAsia"/>
                <w:sz w:val="24"/>
              </w:rPr>
              <w:t>法定代表人二代身份证复印件（反面）</w:t>
            </w:r>
          </w:p>
        </w:tc>
      </w:tr>
    </w:tbl>
    <w:p w:rsidR="008E2F6F" w:rsidRDefault="0040471E">
      <w:pPr>
        <w:widowControl/>
        <w:topLinePunct/>
        <w:spacing w:line="440" w:lineRule="atLeast"/>
        <w:ind w:firstLine="2879"/>
        <w:rPr>
          <w:rFonts w:ascii="宋体" w:eastAsia="宋体" w:hAnsi="宋体" w:cs="宋体"/>
          <w:kern w:val="0"/>
          <w:sz w:val="24"/>
        </w:rPr>
      </w:pPr>
      <w:r>
        <w:rPr>
          <w:rFonts w:ascii="宋体" w:eastAsia="宋体" w:hAnsi="宋体" w:cs="宋体"/>
          <w:kern w:val="0"/>
          <w:sz w:val="24"/>
        </w:rPr>
        <w:t xml:space="preserve">     </w:t>
      </w:r>
    </w:p>
    <w:p w:rsidR="008E2F6F" w:rsidRDefault="008E2F6F">
      <w:pPr>
        <w:widowControl/>
        <w:topLinePunct/>
        <w:spacing w:line="440" w:lineRule="atLeast"/>
        <w:rPr>
          <w:rFonts w:ascii="宋体" w:eastAsia="宋体" w:hAnsi="宋体" w:cs="宋体"/>
          <w:kern w:val="0"/>
          <w:sz w:val="24"/>
        </w:rPr>
      </w:pPr>
    </w:p>
    <w:p w:rsidR="008E2F6F" w:rsidRDefault="0040471E">
      <w:pPr>
        <w:widowControl/>
        <w:topLinePunct/>
        <w:spacing w:line="440" w:lineRule="atLeast"/>
        <w:rPr>
          <w:rFonts w:ascii="宋体" w:eastAsia="宋体" w:hAnsi="宋体" w:cs="宋体"/>
          <w:kern w:val="0"/>
          <w:sz w:val="24"/>
        </w:rPr>
      </w:pPr>
      <w:r>
        <w:rPr>
          <w:rFonts w:ascii="宋体" w:eastAsia="宋体" w:hAnsi="宋体" w:cs="宋体"/>
          <w:kern w:val="0"/>
          <w:sz w:val="24"/>
        </w:rPr>
        <w:t xml:space="preserve">                             </w:t>
      </w:r>
      <w:r>
        <w:rPr>
          <w:rFonts w:ascii="宋体" w:eastAsia="宋体" w:hAnsi="宋体" w:cs="宋体" w:hint="eastAsia"/>
          <w:kern w:val="0"/>
          <w:sz w:val="24"/>
        </w:rPr>
        <w:t>投标人：</w:t>
      </w:r>
      <w:r>
        <w:rPr>
          <w:rFonts w:ascii="宋体" w:eastAsia="宋体" w:hAnsi="宋体" w:cs="宋体"/>
          <w:kern w:val="0"/>
          <w:sz w:val="24"/>
          <w:u w:val="single"/>
        </w:rPr>
        <w:t xml:space="preserve">           </w:t>
      </w:r>
      <w:r>
        <w:rPr>
          <w:rFonts w:ascii="宋体" w:eastAsia="宋体" w:hAnsi="宋体" w:cs="宋体" w:hint="eastAsia"/>
          <w:kern w:val="0"/>
          <w:sz w:val="24"/>
        </w:rPr>
        <w:t>（盖单位章）</w:t>
      </w:r>
    </w:p>
    <w:p w:rsidR="008E2F6F" w:rsidRDefault="0040471E">
      <w:pPr>
        <w:widowControl/>
        <w:topLinePunct/>
        <w:spacing w:line="440" w:lineRule="atLeast"/>
        <w:rPr>
          <w:rFonts w:ascii="宋体" w:eastAsia="宋体" w:hAnsi="宋体" w:cs="宋体"/>
          <w:kern w:val="0"/>
          <w:sz w:val="24"/>
        </w:rPr>
      </w:pPr>
      <w:r>
        <w:rPr>
          <w:rFonts w:ascii="宋体" w:eastAsia="宋体" w:hAnsi="宋体" w:cs="宋体"/>
          <w:kern w:val="0"/>
          <w:sz w:val="24"/>
        </w:rPr>
        <w:t xml:space="preserve">                             </w:t>
      </w:r>
    </w:p>
    <w:p w:rsidR="008E2F6F" w:rsidRDefault="0040471E">
      <w:pPr>
        <w:widowControl/>
        <w:topLinePunct/>
        <w:spacing w:line="440" w:lineRule="atLeast"/>
        <w:ind w:firstLineChars="1500" w:firstLine="3600"/>
        <w:rPr>
          <w:rFonts w:ascii="宋体" w:eastAsia="宋体" w:hAnsi="宋体" w:cs="宋体"/>
          <w:kern w:val="0"/>
          <w:sz w:val="24"/>
        </w:rPr>
      </w:pPr>
      <w:r>
        <w:rPr>
          <w:rFonts w:ascii="宋体" w:eastAsia="宋体" w:hAnsi="宋体" w:cs="宋体"/>
          <w:kern w:val="0"/>
          <w:sz w:val="24"/>
          <w:u w:val="single"/>
        </w:rPr>
        <w:t xml:space="preserve">        </w:t>
      </w:r>
      <w:r>
        <w:rPr>
          <w:rFonts w:ascii="宋体" w:eastAsia="宋体" w:hAnsi="宋体" w:cs="宋体" w:hint="eastAsia"/>
          <w:kern w:val="0"/>
          <w:sz w:val="24"/>
        </w:rPr>
        <w:t>年</w:t>
      </w:r>
      <w:r>
        <w:rPr>
          <w:rFonts w:ascii="宋体" w:eastAsia="宋体" w:hAnsi="宋体" w:cs="宋体"/>
          <w:kern w:val="0"/>
          <w:sz w:val="24"/>
          <w:u w:val="single"/>
        </w:rPr>
        <w:t xml:space="preserve">        </w:t>
      </w:r>
      <w:r>
        <w:rPr>
          <w:rFonts w:ascii="宋体" w:eastAsia="宋体" w:hAnsi="宋体" w:cs="宋体" w:hint="eastAsia"/>
          <w:kern w:val="0"/>
          <w:sz w:val="24"/>
        </w:rPr>
        <w:t>月</w:t>
      </w:r>
      <w:r>
        <w:rPr>
          <w:rFonts w:ascii="宋体" w:eastAsia="宋体" w:hAnsi="宋体" w:cs="宋体"/>
          <w:kern w:val="0"/>
          <w:sz w:val="24"/>
          <w:u w:val="single"/>
        </w:rPr>
        <w:t xml:space="preserve">        </w:t>
      </w:r>
      <w:r>
        <w:rPr>
          <w:rFonts w:ascii="宋体" w:eastAsia="宋体" w:hAnsi="宋体" w:cs="宋体" w:hint="eastAsia"/>
          <w:kern w:val="0"/>
          <w:sz w:val="24"/>
        </w:rPr>
        <w:t>日</w:t>
      </w:r>
      <w:bookmarkStart w:id="30" w:name="_Toc300678571"/>
    </w:p>
    <w:p w:rsidR="008E2F6F" w:rsidRDefault="008E2F6F">
      <w:pPr>
        <w:widowControl/>
        <w:topLinePunct/>
        <w:spacing w:line="440" w:lineRule="atLeast"/>
        <w:rPr>
          <w:rFonts w:ascii="宋体" w:eastAsia="宋体" w:hAnsi="宋体" w:cs="宋体"/>
          <w:kern w:val="0"/>
          <w:sz w:val="24"/>
        </w:rPr>
      </w:pPr>
    </w:p>
    <w:p w:rsidR="008E2F6F" w:rsidRDefault="0040471E">
      <w:pPr>
        <w:widowControl/>
        <w:topLinePunct/>
        <w:spacing w:line="440" w:lineRule="atLeast"/>
        <w:jc w:val="left"/>
        <w:rPr>
          <w:rFonts w:ascii="宋体" w:eastAsia="宋体" w:hAnsi="宋体" w:cs="宋体"/>
          <w:kern w:val="0"/>
          <w:sz w:val="24"/>
        </w:rPr>
      </w:pPr>
      <w:r>
        <w:rPr>
          <w:rFonts w:ascii="宋体" w:eastAsia="宋体" w:hAnsi="宋体" w:cs="宋体" w:hint="eastAsia"/>
          <w:kern w:val="0"/>
          <w:sz w:val="24"/>
        </w:rPr>
        <w:t>备注：请另准备本法定代表人身份证明原件一份，开标会时单独提交。</w:t>
      </w:r>
    </w:p>
    <w:p w:rsidR="008E2F6F" w:rsidRDefault="0040471E">
      <w:pPr>
        <w:pStyle w:val="20"/>
        <w:jc w:val="center"/>
        <w:rPr>
          <w:rFonts w:ascii="宋体" w:eastAsia="宋体" w:hAnsi="宋体" w:cs="宋体"/>
          <w:bCs w:val="0"/>
          <w:sz w:val="28"/>
          <w:szCs w:val="28"/>
        </w:rPr>
      </w:pPr>
      <w:bookmarkStart w:id="31" w:name="_Toc450034363"/>
      <w:r>
        <w:rPr>
          <w:rFonts w:ascii="宋体" w:eastAsia="宋体" w:hAnsi="宋体" w:cs="宋体" w:hint="eastAsia"/>
          <w:bCs w:val="0"/>
          <w:sz w:val="28"/>
          <w:szCs w:val="28"/>
        </w:rPr>
        <w:lastRenderedPageBreak/>
        <w:t>四、授权委托书</w:t>
      </w:r>
      <w:bookmarkEnd w:id="30"/>
      <w:bookmarkEnd w:id="31"/>
    </w:p>
    <w:p w:rsidR="008E2F6F" w:rsidRDefault="0040471E">
      <w:pPr>
        <w:widowControl/>
        <w:topLinePunct/>
        <w:spacing w:line="460" w:lineRule="atLeast"/>
        <w:ind w:firstLineChars="200" w:firstLine="480"/>
        <w:rPr>
          <w:rFonts w:ascii="宋体" w:eastAsia="宋体" w:hAnsi="宋体" w:cs="宋体"/>
          <w:kern w:val="0"/>
          <w:sz w:val="24"/>
        </w:rPr>
      </w:pPr>
      <w:r>
        <w:rPr>
          <w:rFonts w:ascii="宋体" w:eastAsia="宋体" w:hAnsi="宋体" w:cs="宋体" w:hint="eastAsia"/>
          <w:kern w:val="0"/>
          <w:sz w:val="24"/>
        </w:rPr>
        <w:t>本人</w:t>
      </w:r>
      <w:r>
        <w:rPr>
          <w:rFonts w:ascii="宋体" w:eastAsia="宋体" w:hAnsi="宋体" w:cs="宋体"/>
          <w:kern w:val="0"/>
          <w:sz w:val="24"/>
          <w:u w:val="single"/>
        </w:rPr>
        <w:t xml:space="preserve">       </w:t>
      </w:r>
      <w:r>
        <w:rPr>
          <w:rFonts w:ascii="宋体" w:eastAsia="宋体" w:hAnsi="宋体" w:cs="宋体" w:hint="eastAsia"/>
          <w:kern w:val="0"/>
          <w:sz w:val="24"/>
        </w:rPr>
        <w:t>（姓名）系</w:t>
      </w:r>
      <w:r>
        <w:rPr>
          <w:rFonts w:ascii="宋体" w:eastAsia="宋体" w:hAnsi="宋体" w:cs="宋体"/>
          <w:kern w:val="0"/>
          <w:sz w:val="24"/>
          <w:u w:val="single"/>
        </w:rPr>
        <w:t xml:space="preserve">       </w:t>
      </w:r>
      <w:r>
        <w:rPr>
          <w:rFonts w:ascii="宋体" w:eastAsia="宋体" w:hAnsi="宋体" w:cs="宋体" w:hint="eastAsia"/>
          <w:kern w:val="0"/>
          <w:sz w:val="24"/>
        </w:rPr>
        <w:t>（投标人名称）的法定代表人，现委托</w:t>
      </w:r>
      <w:r>
        <w:rPr>
          <w:rFonts w:ascii="宋体" w:eastAsia="宋体" w:hAnsi="宋体" w:cs="宋体"/>
          <w:kern w:val="0"/>
          <w:sz w:val="24"/>
          <w:u w:val="single"/>
        </w:rPr>
        <w:t xml:space="preserve">       </w:t>
      </w:r>
      <w:r>
        <w:rPr>
          <w:rFonts w:ascii="宋体" w:eastAsia="宋体" w:hAnsi="宋体" w:cs="宋体" w:hint="eastAsia"/>
          <w:kern w:val="0"/>
          <w:sz w:val="24"/>
        </w:rPr>
        <w:t>（姓名）为我方代理人。代理人根据授权，以我方名义签署、澄清、说明、补正、递交、撤回、修改</w:t>
      </w:r>
      <w:r>
        <w:rPr>
          <w:rFonts w:ascii="宋体" w:eastAsia="宋体" w:hAnsi="宋体" w:cs="宋体"/>
          <w:kern w:val="0"/>
          <w:sz w:val="24"/>
          <w:u w:val="single"/>
        </w:rPr>
        <w:t xml:space="preserve">            </w:t>
      </w:r>
      <w:r>
        <w:rPr>
          <w:rFonts w:ascii="宋体" w:eastAsia="宋体" w:hAnsi="宋体" w:cs="宋体" w:hint="eastAsia"/>
          <w:kern w:val="0"/>
          <w:sz w:val="24"/>
        </w:rPr>
        <w:t>（项目名称）</w:t>
      </w:r>
      <w:r>
        <w:rPr>
          <w:rFonts w:ascii="宋体" w:eastAsia="宋体" w:hAnsi="宋体" w:cs="宋体"/>
          <w:kern w:val="0"/>
          <w:sz w:val="24"/>
          <w:u w:val="single"/>
        </w:rPr>
        <w:t xml:space="preserve">         </w:t>
      </w:r>
      <w:r>
        <w:rPr>
          <w:rFonts w:ascii="宋体" w:eastAsia="宋体" w:hAnsi="宋体" w:cs="宋体" w:hint="eastAsia"/>
          <w:kern w:val="0"/>
          <w:sz w:val="24"/>
        </w:rPr>
        <w:t>标段施工招标投标文件，其法律后果由我方承担。</w:t>
      </w:r>
    </w:p>
    <w:p w:rsidR="008E2F6F" w:rsidRDefault="0040471E">
      <w:pPr>
        <w:widowControl/>
        <w:topLinePunct/>
        <w:spacing w:line="460" w:lineRule="atLeast"/>
        <w:ind w:firstLineChars="200" w:firstLine="480"/>
        <w:rPr>
          <w:rFonts w:ascii="宋体" w:eastAsia="宋体" w:hAnsi="宋体" w:cs="宋体"/>
          <w:kern w:val="0"/>
          <w:sz w:val="24"/>
          <w:u w:val="single"/>
        </w:rPr>
      </w:pPr>
      <w:r>
        <w:rPr>
          <w:rFonts w:ascii="宋体" w:eastAsia="宋体" w:hAnsi="宋体" w:cs="宋体" w:hint="eastAsia"/>
          <w:kern w:val="0"/>
          <w:sz w:val="24"/>
        </w:rPr>
        <w:t>委托期限：</w:t>
      </w:r>
      <w:r>
        <w:rPr>
          <w:rFonts w:ascii="宋体" w:eastAsia="宋体" w:hAnsi="宋体" w:cs="宋体"/>
          <w:kern w:val="0"/>
          <w:sz w:val="24"/>
          <w:u w:val="single"/>
        </w:rPr>
        <w:t xml:space="preserve">       </w:t>
      </w:r>
      <w:r>
        <w:rPr>
          <w:rFonts w:ascii="宋体" w:eastAsia="宋体" w:hAnsi="宋体" w:cs="宋体" w:hint="eastAsia"/>
          <w:kern w:val="0"/>
          <w:sz w:val="24"/>
        </w:rPr>
        <w:t>。</w:t>
      </w:r>
    </w:p>
    <w:p w:rsidR="008E2F6F" w:rsidRDefault="0040471E">
      <w:pPr>
        <w:widowControl/>
        <w:topLinePunct/>
        <w:spacing w:line="460" w:lineRule="atLeast"/>
        <w:ind w:firstLineChars="200" w:firstLine="480"/>
        <w:rPr>
          <w:rFonts w:ascii="宋体" w:eastAsia="宋体" w:hAnsi="宋体" w:cs="宋体"/>
          <w:kern w:val="0"/>
          <w:sz w:val="24"/>
        </w:rPr>
      </w:pPr>
      <w:r>
        <w:rPr>
          <w:rFonts w:ascii="宋体" w:eastAsia="宋体" w:hAnsi="宋体" w:cs="宋体" w:hint="eastAsia"/>
          <w:kern w:val="0"/>
          <w:sz w:val="24"/>
        </w:rPr>
        <w:t>代理人无转委托权。</w:t>
      </w:r>
    </w:p>
    <w:p w:rsidR="008E2F6F" w:rsidRDefault="0040471E">
      <w:pPr>
        <w:widowControl/>
        <w:topLinePunct/>
        <w:spacing w:line="460" w:lineRule="atLeast"/>
        <w:ind w:firstLineChars="200" w:firstLine="480"/>
        <w:rPr>
          <w:rFonts w:ascii="宋体" w:eastAsia="宋体" w:hAnsi="宋体" w:cs="宋体"/>
          <w:kern w:val="0"/>
          <w:sz w:val="24"/>
        </w:rPr>
      </w:pPr>
      <w:r>
        <w:rPr>
          <w:rFonts w:ascii="宋体" w:eastAsia="宋体" w:hAnsi="宋体" w:cs="宋体" w:hint="eastAsia"/>
          <w:kern w:val="0"/>
          <w:sz w:val="24"/>
        </w:rPr>
        <w:t>附：法定代表人及委托代理人身份证明</w:t>
      </w:r>
    </w:p>
    <w:p w:rsidR="008E2F6F" w:rsidRDefault="008E2F6F">
      <w:pPr>
        <w:widowControl/>
        <w:topLinePunct/>
        <w:spacing w:line="440" w:lineRule="atLeast"/>
        <w:ind w:firstLine="610"/>
        <w:rPr>
          <w:rFonts w:ascii="宋体" w:eastAsia="宋体" w:hAnsi="宋体" w:cs="宋体"/>
          <w:kern w:val="0"/>
          <w:sz w:val="24"/>
        </w:rPr>
      </w:pPr>
    </w:p>
    <w:tbl>
      <w:tblPr>
        <w:tblW w:w="8307" w:type="dxa"/>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tblPr>
      <w:tblGrid>
        <w:gridCol w:w="4260"/>
        <w:gridCol w:w="4047"/>
      </w:tblGrid>
      <w:tr w:rsidR="008E2F6F">
        <w:trPr>
          <w:trHeight w:val="2090"/>
        </w:trPr>
        <w:tc>
          <w:tcPr>
            <w:tcW w:w="4260" w:type="dxa"/>
            <w:tcBorders>
              <w:top w:val="single" w:sz="12" w:space="0" w:color="auto"/>
              <w:bottom w:val="single" w:sz="12" w:space="0" w:color="auto"/>
            </w:tcBorders>
            <w:vAlign w:val="center"/>
          </w:tcPr>
          <w:p w:rsidR="008E2F6F" w:rsidRDefault="0040471E">
            <w:pPr>
              <w:snapToGrid w:val="0"/>
              <w:spacing w:line="360" w:lineRule="auto"/>
              <w:jc w:val="center"/>
              <w:rPr>
                <w:rFonts w:ascii="宋体" w:eastAsia="宋体" w:hAnsi="宋体" w:cs="宋体"/>
                <w:sz w:val="24"/>
              </w:rPr>
            </w:pPr>
            <w:r>
              <w:rPr>
                <w:rFonts w:ascii="宋体" w:eastAsia="宋体" w:hAnsi="宋体" w:cs="宋体" w:hint="eastAsia"/>
                <w:sz w:val="24"/>
              </w:rPr>
              <w:t>法定代表人二代身份证复印件（正面）</w:t>
            </w:r>
          </w:p>
        </w:tc>
        <w:tc>
          <w:tcPr>
            <w:tcW w:w="4047" w:type="dxa"/>
            <w:tcBorders>
              <w:top w:val="single" w:sz="12" w:space="0" w:color="auto"/>
              <w:bottom w:val="single" w:sz="12" w:space="0" w:color="auto"/>
            </w:tcBorders>
            <w:vAlign w:val="center"/>
          </w:tcPr>
          <w:p w:rsidR="008E2F6F" w:rsidRDefault="0040471E">
            <w:pPr>
              <w:snapToGrid w:val="0"/>
              <w:spacing w:line="360" w:lineRule="auto"/>
              <w:jc w:val="center"/>
              <w:rPr>
                <w:rFonts w:ascii="宋体" w:eastAsia="宋体" w:hAnsi="宋体" w:cs="宋体"/>
                <w:sz w:val="24"/>
              </w:rPr>
            </w:pPr>
            <w:r>
              <w:rPr>
                <w:rFonts w:ascii="宋体" w:eastAsia="宋体" w:hAnsi="宋体" w:cs="宋体" w:hint="eastAsia"/>
                <w:sz w:val="24"/>
              </w:rPr>
              <w:t>法定代表人二代身份证复印件（反面）</w:t>
            </w:r>
          </w:p>
        </w:tc>
      </w:tr>
    </w:tbl>
    <w:p w:rsidR="008E2F6F" w:rsidRDefault="0040471E">
      <w:pPr>
        <w:widowControl/>
        <w:topLinePunct/>
        <w:spacing w:line="440" w:lineRule="atLeast"/>
        <w:ind w:firstLine="610"/>
        <w:rPr>
          <w:rFonts w:ascii="宋体" w:eastAsia="宋体" w:hAnsi="宋体" w:cs="宋体"/>
          <w:kern w:val="0"/>
          <w:sz w:val="24"/>
        </w:rPr>
      </w:pPr>
      <w:r>
        <w:rPr>
          <w:rFonts w:ascii="宋体" w:eastAsia="宋体" w:hAnsi="宋体" w:cs="宋体"/>
          <w:kern w:val="0"/>
          <w:sz w:val="24"/>
        </w:rPr>
        <w:t xml:space="preserve">  </w:t>
      </w:r>
    </w:p>
    <w:tbl>
      <w:tblPr>
        <w:tblW w:w="8307" w:type="dxa"/>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tblPr>
      <w:tblGrid>
        <w:gridCol w:w="4260"/>
        <w:gridCol w:w="4047"/>
      </w:tblGrid>
      <w:tr w:rsidR="008E2F6F">
        <w:trPr>
          <w:trHeight w:val="2339"/>
        </w:trPr>
        <w:tc>
          <w:tcPr>
            <w:tcW w:w="4260" w:type="dxa"/>
            <w:tcBorders>
              <w:top w:val="single" w:sz="12" w:space="0" w:color="auto"/>
              <w:bottom w:val="single" w:sz="12" w:space="0" w:color="auto"/>
            </w:tcBorders>
            <w:vAlign w:val="center"/>
          </w:tcPr>
          <w:p w:rsidR="008E2F6F" w:rsidRDefault="0040471E">
            <w:pPr>
              <w:snapToGrid w:val="0"/>
              <w:spacing w:line="360" w:lineRule="auto"/>
              <w:jc w:val="center"/>
              <w:rPr>
                <w:rFonts w:ascii="宋体" w:eastAsia="宋体" w:hAnsi="宋体" w:cs="宋体"/>
                <w:sz w:val="24"/>
              </w:rPr>
            </w:pPr>
            <w:r>
              <w:rPr>
                <w:rFonts w:ascii="宋体" w:eastAsia="宋体" w:hAnsi="宋体" w:cs="宋体" w:hint="eastAsia"/>
                <w:sz w:val="24"/>
              </w:rPr>
              <w:t>委托代理人二代身份证复印件（正面）</w:t>
            </w:r>
          </w:p>
        </w:tc>
        <w:tc>
          <w:tcPr>
            <w:tcW w:w="4047" w:type="dxa"/>
            <w:tcBorders>
              <w:top w:val="single" w:sz="12" w:space="0" w:color="auto"/>
              <w:bottom w:val="single" w:sz="12" w:space="0" w:color="auto"/>
            </w:tcBorders>
            <w:vAlign w:val="center"/>
          </w:tcPr>
          <w:p w:rsidR="008E2F6F" w:rsidRDefault="0040471E">
            <w:pPr>
              <w:snapToGrid w:val="0"/>
              <w:spacing w:line="360" w:lineRule="auto"/>
              <w:jc w:val="center"/>
              <w:rPr>
                <w:rFonts w:ascii="宋体" w:eastAsia="宋体" w:hAnsi="宋体" w:cs="宋体"/>
                <w:sz w:val="24"/>
              </w:rPr>
            </w:pPr>
            <w:r>
              <w:rPr>
                <w:rFonts w:ascii="宋体" w:eastAsia="宋体" w:hAnsi="宋体" w:cs="宋体" w:hint="eastAsia"/>
                <w:sz w:val="24"/>
              </w:rPr>
              <w:t>委托代理人二代身份证复印件（反面）</w:t>
            </w:r>
          </w:p>
        </w:tc>
      </w:tr>
    </w:tbl>
    <w:p w:rsidR="008E2F6F" w:rsidRDefault="008E2F6F">
      <w:pPr>
        <w:widowControl/>
        <w:topLinePunct/>
        <w:spacing w:line="440" w:lineRule="atLeast"/>
        <w:ind w:firstLine="2879"/>
        <w:rPr>
          <w:rFonts w:ascii="宋体" w:eastAsia="宋体" w:hAnsi="宋体" w:cs="宋体"/>
          <w:kern w:val="0"/>
          <w:sz w:val="24"/>
        </w:rPr>
      </w:pPr>
    </w:p>
    <w:p w:rsidR="008E2F6F" w:rsidRDefault="0040471E">
      <w:pPr>
        <w:widowControl/>
        <w:topLinePunct/>
        <w:spacing w:line="440" w:lineRule="atLeast"/>
        <w:ind w:firstLine="2879"/>
        <w:rPr>
          <w:rFonts w:ascii="宋体" w:eastAsia="宋体" w:hAnsi="宋体" w:cs="宋体"/>
          <w:kern w:val="0"/>
          <w:sz w:val="24"/>
        </w:rPr>
      </w:pPr>
      <w:r>
        <w:rPr>
          <w:rFonts w:ascii="宋体" w:eastAsia="宋体" w:hAnsi="宋体" w:cs="宋体" w:hint="eastAsia"/>
          <w:kern w:val="0"/>
          <w:sz w:val="24"/>
        </w:rPr>
        <w:t>投标人：</w:t>
      </w:r>
      <w:r>
        <w:rPr>
          <w:rFonts w:ascii="宋体" w:eastAsia="宋体" w:hAnsi="宋体" w:cs="宋体"/>
          <w:kern w:val="0"/>
          <w:sz w:val="24"/>
          <w:u w:val="single"/>
        </w:rPr>
        <w:t xml:space="preserve">                      </w:t>
      </w:r>
      <w:r>
        <w:rPr>
          <w:rFonts w:ascii="宋体" w:eastAsia="宋体" w:hAnsi="宋体" w:cs="宋体" w:hint="eastAsia"/>
          <w:kern w:val="0"/>
          <w:sz w:val="24"/>
        </w:rPr>
        <w:t>（盖单位章）</w:t>
      </w:r>
    </w:p>
    <w:p w:rsidR="008E2F6F" w:rsidRDefault="008E2F6F">
      <w:pPr>
        <w:widowControl/>
        <w:topLinePunct/>
        <w:spacing w:line="440" w:lineRule="atLeast"/>
        <w:ind w:firstLine="2879"/>
        <w:rPr>
          <w:rFonts w:ascii="宋体" w:eastAsia="宋体" w:hAnsi="宋体" w:cs="宋体"/>
          <w:kern w:val="0"/>
          <w:sz w:val="24"/>
        </w:rPr>
      </w:pPr>
    </w:p>
    <w:p w:rsidR="008E2F6F" w:rsidRDefault="0040471E">
      <w:pPr>
        <w:widowControl/>
        <w:topLinePunct/>
        <w:spacing w:line="440" w:lineRule="atLeast"/>
        <w:ind w:firstLine="2879"/>
        <w:rPr>
          <w:rFonts w:ascii="宋体" w:eastAsia="宋体" w:hAnsi="宋体" w:cs="宋体"/>
          <w:kern w:val="0"/>
          <w:sz w:val="24"/>
        </w:rPr>
      </w:pPr>
      <w:r>
        <w:rPr>
          <w:rFonts w:ascii="宋体" w:eastAsia="宋体" w:hAnsi="宋体" w:cs="宋体" w:hint="eastAsia"/>
          <w:kern w:val="0"/>
          <w:sz w:val="24"/>
        </w:rPr>
        <w:t>法定代表人：</w:t>
      </w:r>
      <w:r>
        <w:rPr>
          <w:rFonts w:ascii="宋体" w:eastAsia="宋体" w:hAnsi="宋体" w:cs="宋体"/>
          <w:kern w:val="0"/>
          <w:sz w:val="24"/>
          <w:u w:val="single"/>
        </w:rPr>
        <w:t xml:space="preserve">                      </w:t>
      </w:r>
      <w:r>
        <w:rPr>
          <w:rFonts w:ascii="宋体" w:eastAsia="宋体" w:hAnsi="宋体" w:cs="宋体" w:hint="eastAsia"/>
          <w:kern w:val="0"/>
          <w:sz w:val="24"/>
        </w:rPr>
        <w:t>（签字）</w:t>
      </w:r>
    </w:p>
    <w:p w:rsidR="008E2F6F" w:rsidRDefault="008E2F6F">
      <w:pPr>
        <w:widowControl/>
        <w:topLinePunct/>
        <w:spacing w:line="440" w:lineRule="atLeast"/>
        <w:ind w:firstLine="2879"/>
        <w:rPr>
          <w:rFonts w:ascii="宋体" w:eastAsia="宋体" w:hAnsi="宋体" w:cs="宋体"/>
          <w:kern w:val="0"/>
          <w:sz w:val="24"/>
        </w:rPr>
      </w:pPr>
    </w:p>
    <w:p w:rsidR="008E2F6F" w:rsidRDefault="0040471E">
      <w:pPr>
        <w:widowControl/>
        <w:topLinePunct/>
        <w:spacing w:line="440" w:lineRule="atLeast"/>
        <w:ind w:firstLine="2879"/>
        <w:rPr>
          <w:rFonts w:ascii="宋体" w:eastAsia="宋体" w:hAnsi="宋体" w:cs="宋体"/>
          <w:kern w:val="0"/>
          <w:sz w:val="24"/>
        </w:rPr>
      </w:pPr>
      <w:r>
        <w:rPr>
          <w:rFonts w:ascii="宋体" w:eastAsia="宋体" w:hAnsi="宋体" w:cs="宋体" w:hint="eastAsia"/>
          <w:kern w:val="0"/>
          <w:sz w:val="24"/>
        </w:rPr>
        <w:t>委托代理人：</w:t>
      </w:r>
      <w:r>
        <w:rPr>
          <w:rFonts w:ascii="宋体" w:eastAsia="宋体" w:hAnsi="宋体" w:cs="宋体"/>
          <w:kern w:val="0"/>
          <w:sz w:val="24"/>
          <w:u w:val="single"/>
        </w:rPr>
        <w:t xml:space="preserve">                      </w:t>
      </w:r>
      <w:r>
        <w:rPr>
          <w:rFonts w:ascii="宋体" w:eastAsia="宋体" w:hAnsi="宋体" w:cs="宋体" w:hint="eastAsia"/>
          <w:kern w:val="0"/>
          <w:sz w:val="24"/>
        </w:rPr>
        <w:t>（签字）</w:t>
      </w:r>
    </w:p>
    <w:p w:rsidR="008E2F6F" w:rsidRDefault="0040471E">
      <w:pPr>
        <w:widowControl/>
        <w:topLinePunct/>
        <w:spacing w:line="440" w:lineRule="atLeast"/>
        <w:ind w:left="4117" w:firstLine="2879"/>
        <w:rPr>
          <w:rFonts w:ascii="宋体" w:eastAsia="宋体" w:hAnsi="宋体" w:cs="宋体"/>
          <w:kern w:val="0"/>
          <w:sz w:val="24"/>
        </w:rPr>
      </w:pPr>
      <w:r>
        <w:rPr>
          <w:rFonts w:ascii="宋体" w:eastAsia="宋体" w:hAnsi="宋体" w:cs="宋体"/>
          <w:kern w:val="0"/>
          <w:sz w:val="24"/>
        </w:rPr>
        <w:t xml:space="preserve">    </w:t>
      </w:r>
    </w:p>
    <w:p w:rsidR="008E2F6F" w:rsidRDefault="0040471E">
      <w:pPr>
        <w:widowControl/>
        <w:topLinePunct/>
        <w:spacing w:line="440" w:lineRule="atLeast"/>
        <w:ind w:left="1836" w:firstLine="3204"/>
        <w:jc w:val="left"/>
        <w:rPr>
          <w:rFonts w:ascii="宋体" w:eastAsia="宋体" w:hAnsi="宋体" w:cs="宋体"/>
          <w:kern w:val="0"/>
          <w:sz w:val="24"/>
        </w:rPr>
      </w:pPr>
      <w:r>
        <w:rPr>
          <w:rFonts w:ascii="宋体" w:eastAsia="宋体" w:hAnsi="宋体" w:cs="宋体"/>
          <w:kern w:val="0"/>
          <w:sz w:val="24"/>
          <w:u w:val="single"/>
        </w:rPr>
        <w:t xml:space="preserve">       </w:t>
      </w:r>
      <w:r>
        <w:rPr>
          <w:rFonts w:ascii="宋体" w:eastAsia="宋体" w:hAnsi="宋体" w:cs="宋体" w:hint="eastAsia"/>
          <w:kern w:val="0"/>
          <w:sz w:val="24"/>
        </w:rPr>
        <w:t>年</w:t>
      </w:r>
      <w:r>
        <w:rPr>
          <w:rFonts w:ascii="宋体" w:eastAsia="宋体" w:hAnsi="宋体" w:cs="宋体"/>
          <w:kern w:val="0"/>
          <w:sz w:val="24"/>
          <w:u w:val="single"/>
        </w:rPr>
        <w:t xml:space="preserve">       </w:t>
      </w:r>
      <w:r>
        <w:rPr>
          <w:rFonts w:ascii="宋体" w:eastAsia="宋体" w:hAnsi="宋体" w:cs="宋体" w:hint="eastAsia"/>
          <w:kern w:val="0"/>
          <w:sz w:val="24"/>
        </w:rPr>
        <w:t>月</w:t>
      </w:r>
      <w:r>
        <w:rPr>
          <w:rFonts w:ascii="宋体" w:eastAsia="宋体" w:hAnsi="宋体" w:cs="宋体"/>
          <w:kern w:val="0"/>
          <w:sz w:val="24"/>
          <w:u w:val="single"/>
        </w:rPr>
        <w:t xml:space="preserve">       </w:t>
      </w:r>
      <w:r>
        <w:rPr>
          <w:rFonts w:ascii="宋体" w:eastAsia="宋体" w:hAnsi="宋体" w:cs="宋体" w:hint="eastAsia"/>
          <w:kern w:val="0"/>
          <w:sz w:val="24"/>
        </w:rPr>
        <w:t>日</w:t>
      </w:r>
    </w:p>
    <w:p w:rsidR="008E2F6F" w:rsidRDefault="0040471E">
      <w:pPr>
        <w:widowControl/>
        <w:topLinePunct/>
        <w:spacing w:line="440" w:lineRule="atLeast"/>
        <w:jc w:val="left"/>
        <w:rPr>
          <w:rFonts w:ascii="宋体" w:eastAsia="宋体" w:hAnsi="宋体" w:cs="宋体"/>
          <w:kern w:val="0"/>
          <w:sz w:val="24"/>
        </w:rPr>
      </w:pPr>
      <w:r>
        <w:rPr>
          <w:rFonts w:ascii="宋体" w:eastAsia="宋体" w:hAnsi="宋体" w:cs="宋体" w:hint="eastAsia"/>
          <w:kern w:val="0"/>
          <w:sz w:val="24"/>
        </w:rPr>
        <w:t>备注：请另准备本授权委托书原件一份，开标会时单独提交。</w:t>
      </w:r>
    </w:p>
    <w:p w:rsidR="008E2F6F" w:rsidRDefault="008E2F6F">
      <w:pPr>
        <w:widowControl/>
        <w:topLinePunct/>
        <w:spacing w:line="440" w:lineRule="atLeast"/>
        <w:jc w:val="left"/>
        <w:rPr>
          <w:rFonts w:ascii="宋体" w:eastAsia="宋体" w:hAnsi="宋体" w:cs="宋体"/>
          <w:szCs w:val="28"/>
        </w:rPr>
        <w:sectPr w:rsidR="008E2F6F">
          <w:headerReference w:type="default" r:id="rId17"/>
          <w:footerReference w:type="default" r:id="rId18"/>
          <w:pgSz w:w="11907" w:h="16840"/>
          <w:pgMar w:top="1304" w:right="1304" w:bottom="1304" w:left="1701" w:header="851" w:footer="992" w:gutter="0"/>
          <w:cols w:space="720"/>
          <w:docGrid w:linePitch="326"/>
        </w:sectPr>
      </w:pPr>
    </w:p>
    <w:p w:rsidR="008E2F6F" w:rsidRDefault="0040471E">
      <w:pPr>
        <w:adjustRightInd w:val="0"/>
        <w:snapToGrid w:val="0"/>
        <w:spacing w:line="360" w:lineRule="auto"/>
        <w:jc w:val="center"/>
        <w:outlineLvl w:val="0"/>
        <w:rPr>
          <w:rFonts w:ascii="宋体" w:eastAsia="宋体" w:hAnsi="宋体" w:cs="宋体"/>
          <w:b/>
          <w:bCs/>
          <w:sz w:val="28"/>
          <w:szCs w:val="28"/>
        </w:rPr>
      </w:pPr>
      <w:r>
        <w:rPr>
          <w:rFonts w:ascii="宋体" w:eastAsia="宋体" w:hAnsi="宋体" w:cs="宋体" w:hint="eastAsia"/>
          <w:b/>
          <w:bCs/>
          <w:sz w:val="28"/>
          <w:szCs w:val="28"/>
        </w:rPr>
        <w:lastRenderedPageBreak/>
        <w:t>五、商务条款响应</w:t>
      </w:r>
      <w:r>
        <w:rPr>
          <w:rFonts w:ascii="宋体" w:eastAsia="宋体" w:hAnsi="宋体" w:cs="宋体"/>
          <w:b/>
          <w:bCs/>
          <w:sz w:val="28"/>
          <w:szCs w:val="28"/>
        </w:rPr>
        <w:t>/</w:t>
      </w:r>
      <w:r>
        <w:rPr>
          <w:rFonts w:ascii="宋体" w:eastAsia="宋体" w:hAnsi="宋体" w:cs="宋体" w:hint="eastAsia"/>
          <w:b/>
          <w:bCs/>
          <w:sz w:val="28"/>
          <w:szCs w:val="28"/>
        </w:rPr>
        <w:t>偏离表</w:t>
      </w:r>
    </w:p>
    <w:p w:rsidR="008E2F6F" w:rsidRDefault="008E2F6F">
      <w:pPr>
        <w:adjustRightInd w:val="0"/>
        <w:snapToGrid w:val="0"/>
        <w:ind w:leftChars="-42" w:left="-134"/>
        <w:jc w:val="left"/>
        <w:outlineLvl w:val="0"/>
        <w:rPr>
          <w:rFonts w:ascii="宋体" w:eastAsia="宋体" w:hAnsi="宋体" w:cs="宋体"/>
          <w:b/>
          <w:sz w:val="24"/>
        </w:rPr>
      </w:pPr>
    </w:p>
    <w:p w:rsidR="008E2F6F" w:rsidRDefault="0040471E">
      <w:pPr>
        <w:adjustRightInd w:val="0"/>
        <w:snapToGrid w:val="0"/>
        <w:ind w:leftChars="-42" w:left="-134" w:firstLineChars="100" w:firstLine="296"/>
        <w:rPr>
          <w:rFonts w:ascii="宋体" w:eastAsia="宋体" w:hAnsi="宋体" w:cs="宋体"/>
          <w:sz w:val="24"/>
          <w:u w:val="single"/>
        </w:rPr>
      </w:pPr>
      <w:r>
        <w:rPr>
          <w:rFonts w:ascii="宋体" w:eastAsia="宋体" w:hAnsi="宋体" w:cs="宋体" w:hint="eastAsia"/>
          <w:spacing w:val="28"/>
          <w:sz w:val="24"/>
        </w:rPr>
        <w:t>采购编号</w:t>
      </w:r>
      <w:r>
        <w:rPr>
          <w:rFonts w:ascii="宋体" w:eastAsia="宋体" w:hAnsi="宋体" w:cs="宋体"/>
          <w:sz w:val="24"/>
        </w:rPr>
        <w:t xml:space="preserve">: </w:t>
      </w:r>
      <w:r>
        <w:rPr>
          <w:rFonts w:ascii="宋体" w:eastAsia="宋体" w:hAnsi="宋体" w:cs="宋体"/>
          <w:sz w:val="24"/>
          <w:u w:val="single"/>
        </w:rPr>
        <w:t xml:space="preserve">                        </w:t>
      </w:r>
      <w:r>
        <w:rPr>
          <w:rFonts w:ascii="宋体" w:eastAsia="宋体" w:hAnsi="宋体" w:cs="宋体"/>
          <w:sz w:val="24"/>
        </w:rPr>
        <w:t xml:space="preserve"> </w:t>
      </w:r>
    </w:p>
    <w:tbl>
      <w:tblPr>
        <w:tblW w:w="93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33"/>
        <w:gridCol w:w="1732"/>
        <w:gridCol w:w="2205"/>
        <w:gridCol w:w="2085"/>
        <w:gridCol w:w="1260"/>
        <w:gridCol w:w="1110"/>
      </w:tblGrid>
      <w:tr w:rsidR="008E2F6F">
        <w:trPr>
          <w:trHeight w:val="579"/>
          <w:jc w:val="center"/>
        </w:trPr>
        <w:tc>
          <w:tcPr>
            <w:tcW w:w="933" w:type="dxa"/>
            <w:vAlign w:val="center"/>
          </w:tcPr>
          <w:p w:rsidR="008E2F6F" w:rsidRDefault="0040471E">
            <w:pPr>
              <w:adjustRightInd w:val="0"/>
              <w:snapToGrid w:val="0"/>
              <w:ind w:leftChars="-42" w:left="-134"/>
              <w:jc w:val="center"/>
              <w:rPr>
                <w:rFonts w:ascii="宋体" w:eastAsia="宋体" w:hAnsi="宋体" w:cs="宋体"/>
                <w:sz w:val="24"/>
              </w:rPr>
            </w:pPr>
            <w:r>
              <w:rPr>
                <w:rFonts w:ascii="宋体" w:eastAsia="宋体" w:hAnsi="宋体" w:cs="宋体" w:hint="eastAsia"/>
                <w:sz w:val="24"/>
              </w:rPr>
              <w:t>序号</w:t>
            </w:r>
          </w:p>
        </w:tc>
        <w:tc>
          <w:tcPr>
            <w:tcW w:w="1732" w:type="dxa"/>
            <w:vAlign w:val="center"/>
          </w:tcPr>
          <w:p w:rsidR="008E2F6F" w:rsidRDefault="0040471E">
            <w:pPr>
              <w:adjustRightInd w:val="0"/>
              <w:snapToGrid w:val="0"/>
              <w:ind w:leftChars="-42" w:left="-134"/>
              <w:jc w:val="center"/>
              <w:rPr>
                <w:rFonts w:ascii="宋体" w:eastAsia="宋体" w:hAnsi="宋体" w:cs="宋体"/>
                <w:sz w:val="24"/>
              </w:rPr>
            </w:pPr>
            <w:r>
              <w:rPr>
                <w:rFonts w:ascii="宋体" w:eastAsia="宋体" w:hAnsi="宋体" w:cs="宋体" w:hint="eastAsia"/>
                <w:sz w:val="24"/>
              </w:rPr>
              <w:t>询比采购文件条目号</w:t>
            </w:r>
          </w:p>
        </w:tc>
        <w:tc>
          <w:tcPr>
            <w:tcW w:w="2205" w:type="dxa"/>
            <w:vAlign w:val="center"/>
          </w:tcPr>
          <w:p w:rsidR="008E2F6F" w:rsidRDefault="0040471E">
            <w:pPr>
              <w:adjustRightInd w:val="0"/>
              <w:snapToGrid w:val="0"/>
              <w:ind w:leftChars="-42" w:left="-134"/>
              <w:jc w:val="center"/>
              <w:rPr>
                <w:rFonts w:ascii="宋体" w:eastAsia="宋体" w:hAnsi="宋体" w:cs="宋体"/>
                <w:sz w:val="24"/>
              </w:rPr>
            </w:pPr>
            <w:r>
              <w:rPr>
                <w:rFonts w:ascii="宋体" w:eastAsia="宋体" w:hAnsi="宋体" w:cs="宋体" w:hint="eastAsia"/>
                <w:sz w:val="24"/>
              </w:rPr>
              <w:t>询比采购文件的商务条款</w:t>
            </w:r>
          </w:p>
        </w:tc>
        <w:tc>
          <w:tcPr>
            <w:tcW w:w="2085" w:type="dxa"/>
            <w:vAlign w:val="center"/>
          </w:tcPr>
          <w:p w:rsidR="008E2F6F" w:rsidRDefault="0040471E">
            <w:pPr>
              <w:adjustRightInd w:val="0"/>
              <w:snapToGrid w:val="0"/>
              <w:ind w:leftChars="-42" w:left="-134"/>
              <w:jc w:val="center"/>
              <w:rPr>
                <w:rFonts w:ascii="宋体" w:eastAsia="宋体" w:hAnsi="宋体" w:cs="宋体"/>
                <w:sz w:val="24"/>
              </w:rPr>
            </w:pPr>
            <w:r>
              <w:rPr>
                <w:rFonts w:ascii="宋体" w:eastAsia="宋体" w:hAnsi="宋体" w:cs="宋体" w:hint="eastAsia"/>
                <w:sz w:val="24"/>
              </w:rPr>
              <w:t>投标文件的商务条款</w:t>
            </w:r>
          </w:p>
        </w:tc>
        <w:tc>
          <w:tcPr>
            <w:tcW w:w="1260" w:type="dxa"/>
            <w:vAlign w:val="center"/>
          </w:tcPr>
          <w:p w:rsidR="008E2F6F" w:rsidRDefault="0040471E">
            <w:pPr>
              <w:adjustRightInd w:val="0"/>
              <w:snapToGrid w:val="0"/>
              <w:ind w:leftChars="-42" w:left="-134"/>
              <w:jc w:val="center"/>
              <w:rPr>
                <w:rFonts w:ascii="宋体" w:eastAsia="宋体" w:hAnsi="宋体" w:cs="宋体"/>
                <w:sz w:val="24"/>
              </w:rPr>
            </w:pPr>
            <w:r>
              <w:rPr>
                <w:rFonts w:ascii="宋体" w:eastAsia="宋体" w:hAnsi="宋体" w:cs="宋体" w:hint="eastAsia"/>
                <w:sz w:val="24"/>
              </w:rPr>
              <w:t>响应</w:t>
            </w:r>
            <w:r>
              <w:rPr>
                <w:rFonts w:ascii="宋体" w:eastAsia="宋体" w:hAnsi="宋体" w:cs="宋体"/>
                <w:sz w:val="24"/>
              </w:rPr>
              <w:t>/</w:t>
            </w:r>
            <w:r>
              <w:rPr>
                <w:rFonts w:ascii="宋体" w:eastAsia="宋体" w:hAnsi="宋体" w:cs="宋体" w:hint="eastAsia"/>
                <w:sz w:val="24"/>
              </w:rPr>
              <w:t>偏离</w:t>
            </w:r>
          </w:p>
        </w:tc>
        <w:tc>
          <w:tcPr>
            <w:tcW w:w="1110" w:type="dxa"/>
            <w:vAlign w:val="center"/>
          </w:tcPr>
          <w:p w:rsidR="008E2F6F" w:rsidRDefault="0040471E">
            <w:pPr>
              <w:adjustRightInd w:val="0"/>
              <w:snapToGrid w:val="0"/>
              <w:ind w:leftChars="-42" w:left="-134"/>
              <w:jc w:val="center"/>
              <w:rPr>
                <w:rFonts w:ascii="宋体" w:eastAsia="宋体" w:hAnsi="宋体" w:cs="宋体"/>
                <w:sz w:val="24"/>
              </w:rPr>
            </w:pPr>
            <w:r>
              <w:rPr>
                <w:rFonts w:ascii="宋体" w:eastAsia="宋体" w:hAnsi="宋体" w:cs="宋体" w:hint="eastAsia"/>
                <w:sz w:val="24"/>
              </w:rPr>
              <w:t>说明</w:t>
            </w:r>
          </w:p>
        </w:tc>
      </w:tr>
      <w:tr w:rsidR="008E2F6F">
        <w:trPr>
          <w:trHeight w:val="580"/>
          <w:jc w:val="center"/>
        </w:trPr>
        <w:tc>
          <w:tcPr>
            <w:tcW w:w="933" w:type="dxa"/>
            <w:vAlign w:val="center"/>
          </w:tcPr>
          <w:p w:rsidR="008E2F6F" w:rsidRDefault="008E2F6F">
            <w:pPr>
              <w:adjustRightInd w:val="0"/>
              <w:snapToGrid w:val="0"/>
              <w:ind w:leftChars="-42" w:left="-134"/>
              <w:jc w:val="center"/>
              <w:rPr>
                <w:rFonts w:ascii="宋体" w:eastAsia="宋体" w:hAnsi="宋体" w:cs="宋体"/>
                <w:szCs w:val="21"/>
              </w:rPr>
            </w:pPr>
          </w:p>
        </w:tc>
        <w:tc>
          <w:tcPr>
            <w:tcW w:w="1732" w:type="dxa"/>
            <w:vAlign w:val="center"/>
          </w:tcPr>
          <w:p w:rsidR="008E2F6F" w:rsidRDefault="008E2F6F">
            <w:pPr>
              <w:adjustRightInd w:val="0"/>
              <w:snapToGrid w:val="0"/>
              <w:ind w:leftChars="-42" w:left="-134"/>
              <w:jc w:val="center"/>
              <w:rPr>
                <w:rFonts w:ascii="宋体" w:eastAsia="宋体" w:hAnsi="宋体" w:cs="宋体"/>
                <w:szCs w:val="21"/>
              </w:rPr>
            </w:pPr>
          </w:p>
        </w:tc>
        <w:tc>
          <w:tcPr>
            <w:tcW w:w="2205" w:type="dxa"/>
            <w:vAlign w:val="center"/>
          </w:tcPr>
          <w:p w:rsidR="008E2F6F" w:rsidRDefault="008E2F6F">
            <w:pPr>
              <w:adjustRightInd w:val="0"/>
              <w:snapToGrid w:val="0"/>
              <w:ind w:leftChars="-42" w:left="-134"/>
              <w:jc w:val="center"/>
              <w:rPr>
                <w:rFonts w:ascii="宋体" w:eastAsia="宋体" w:hAnsi="宋体" w:cs="宋体"/>
                <w:szCs w:val="21"/>
              </w:rPr>
            </w:pPr>
          </w:p>
        </w:tc>
        <w:tc>
          <w:tcPr>
            <w:tcW w:w="2085" w:type="dxa"/>
            <w:vAlign w:val="center"/>
          </w:tcPr>
          <w:p w:rsidR="008E2F6F" w:rsidRDefault="008E2F6F">
            <w:pPr>
              <w:adjustRightInd w:val="0"/>
              <w:snapToGrid w:val="0"/>
              <w:ind w:leftChars="-42" w:left="-134"/>
              <w:jc w:val="center"/>
              <w:rPr>
                <w:rFonts w:ascii="宋体" w:eastAsia="宋体" w:hAnsi="宋体" w:cs="宋体"/>
                <w:szCs w:val="21"/>
              </w:rPr>
            </w:pPr>
          </w:p>
        </w:tc>
        <w:tc>
          <w:tcPr>
            <w:tcW w:w="1260" w:type="dxa"/>
            <w:vAlign w:val="center"/>
          </w:tcPr>
          <w:p w:rsidR="008E2F6F" w:rsidRDefault="008E2F6F">
            <w:pPr>
              <w:adjustRightInd w:val="0"/>
              <w:snapToGrid w:val="0"/>
              <w:ind w:leftChars="-42" w:left="-134"/>
              <w:jc w:val="center"/>
              <w:rPr>
                <w:rFonts w:ascii="宋体" w:eastAsia="宋体" w:hAnsi="宋体" w:cs="宋体"/>
                <w:szCs w:val="21"/>
              </w:rPr>
            </w:pPr>
          </w:p>
        </w:tc>
        <w:tc>
          <w:tcPr>
            <w:tcW w:w="1110" w:type="dxa"/>
            <w:vAlign w:val="center"/>
          </w:tcPr>
          <w:p w:rsidR="008E2F6F" w:rsidRDefault="008E2F6F">
            <w:pPr>
              <w:adjustRightInd w:val="0"/>
              <w:snapToGrid w:val="0"/>
              <w:ind w:leftChars="-42" w:left="-134"/>
              <w:jc w:val="center"/>
              <w:rPr>
                <w:rFonts w:ascii="宋体" w:eastAsia="宋体" w:hAnsi="宋体" w:cs="宋体"/>
                <w:szCs w:val="21"/>
              </w:rPr>
            </w:pPr>
          </w:p>
        </w:tc>
      </w:tr>
      <w:tr w:rsidR="008E2F6F">
        <w:trPr>
          <w:trHeight w:val="580"/>
          <w:jc w:val="center"/>
        </w:trPr>
        <w:tc>
          <w:tcPr>
            <w:tcW w:w="933" w:type="dxa"/>
            <w:vAlign w:val="center"/>
          </w:tcPr>
          <w:p w:rsidR="008E2F6F" w:rsidRDefault="008E2F6F">
            <w:pPr>
              <w:adjustRightInd w:val="0"/>
              <w:snapToGrid w:val="0"/>
              <w:ind w:leftChars="-42" w:left="-134"/>
              <w:jc w:val="center"/>
              <w:rPr>
                <w:rFonts w:ascii="宋体" w:eastAsia="宋体" w:hAnsi="宋体" w:cs="宋体"/>
                <w:szCs w:val="21"/>
              </w:rPr>
            </w:pPr>
          </w:p>
        </w:tc>
        <w:tc>
          <w:tcPr>
            <w:tcW w:w="1732" w:type="dxa"/>
            <w:vAlign w:val="center"/>
          </w:tcPr>
          <w:p w:rsidR="008E2F6F" w:rsidRDefault="008E2F6F">
            <w:pPr>
              <w:adjustRightInd w:val="0"/>
              <w:snapToGrid w:val="0"/>
              <w:ind w:leftChars="-42" w:left="-134"/>
              <w:jc w:val="center"/>
              <w:rPr>
                <w:rFonts w:ascii="宋体" w:eastAsia="宋体" w:hAnsi="宋体" w:cs="宋体"/>
                <w:szCs w:val="21"/>
              </w:rPr>
            </w:pPr>
          </w:p>
        </w:tc>
        <w:tc>
          <w:tcPr>
            <w:tcW w:w="2205" w:type="dxa"/>
            <w:vAlign w:val="center"/>
          </w:tcPr>
          <w:p w:rsidR="008E2F6F" w:rsidRDefault="008E2F6F">
            <w:pPr>
              <w:adjustRightInd w:val="0"/>
              <w:snapToGrid w:val="0"/>
              <w:ind w:leftChars="-42" w:left="-134"/>
              <w:jc w:val="center"/>
              <w:rPr>
                <w:rFonts w:ascii="宋体" w:eastAsia="宋体" w:hAnsi="宋体" w:cs="宋体"/>
                <w:szCs w:val="21"/>
              </w:rPr>
            </w:pPr>
          </w:p>
        </w:tc>
        <w:tc>
          <w:tcPr>
            <w:tcW w:w="2085" w:type="dxa"/>
            <w:vAlign w:val="center"/>
          </w:tcPr>
          <w:p w:rsidR="008E2F6F" w:rsidRDefault="008E2F6F">
            <w:pPr>
              <w:adjustRightInd w:val="0"/>
              <w:snapToGrid w:val="0"/>
              <w:ind w:leftChars="-42" w:left="-134"/>
              <w:jc w:val="center"/>
              <w:rPr>
                <w:rFonts w:ascii="宋体" w:eastAsia="宋体" w:hAnsi="宋体" w:cs="宋体"/>
                <w:szCs w:val="21"/>
              </w:rPr>
            </w:pPr>
          </w:p>
        </w:tc>
        <w:tc>
          <w:tcPr>
            <w:tcW w:w="1260" w:type="dxa"/>
            <w:vAlign w:val="center"/>
          </w:tcPr>
          <w:p w:rsidR="008E2F6F" w:rsidRDefault="008E2F6F">
            <w:pPr>
              <w:adjustRightInd w:val="0"/>
              <w:snapToGrid w:val="0"/>
              <w:ind w:leftChars="-42" w:left="-134"/>
              <w:jc w:val="center"/>
              <w:rPr>
                <w:rFonts w:ascii="宋体" w:eastAsia="宋体" w:hAnsi="宋体" w:cs="宋体"/>
                <w:szCs w:val="21"/>
              </w:rPr>
            </w:pPr>
          </w:p>
        </w:tc>
        <w:tc>
          <w:tcPr>
            <w:tcW w:w="1110" w:type="dxa"/>
            <w:vAlign w:val="center"/>
          </w:tcPr>
          <w:p w:rsidR="008E2F6F" w:rsidRDefault="008E2F6F">
            <w:pPr>
              <w:adjustRightInd w:val="0"/>
              <w:snapToGrid w:val="0"/>
              <w:ind w:leftChars="-42" w:left="-134"/>
              <w:jc w:val="center"/>
              <w:rPr>
                <w:rFonts w:ascii="宋体" w:eastAsia="宋体" w:hAnsi="宋体" w:cs="宋体"/>
                <w:szCs w:val="21"/>
              </w:rPr>
            </w:pPr>
          </w:p>
        </w:tc>
      </w:tr>
      <w:tr w:rsidR="008E2F6F">
        <w:trPr>
          <w:trHeight w:val="580"/>
          <w:jc w:val="center"/>
        </w:trPr>
        <w:tc>
          <w:tcPr>
            <w:tcW w:w="933" w:type="dxa"/>
            <w:vAlign w:val="center"/>
          </w:tcPr>
          <w:p w:rsidR="008E2F6F" w:rsidRDefault="008E2F6F">
            <w:pPr>
              <w:adjustRightInd w:val="0"/>
              <w:snapToGrid w:val="0"/>
              <w:ind w:leftChars="-42" w:left="-134"/>
              <w:jc w:val="center"/>
              <w:rPr>
                <w:rFonts w:ascii="宋体" w:eastAsia="宋体" w:hAnsi="宋体" w:cs="宋体"/>
                <w:szCs w:val="21"/>
              </w:rPr>
            </w:pPr>
          </w:p>
        </w:tc>
        <w:tc>
          <w:tcPr>
            <w:tcW w:w="1732" w:type="dxa"/>
            <w:vAlign w:val="center"/>
          </w:tcPr>
          <w:p w:rsidR="008E2F6F" w:rsidRDefault="008E2F6F">
            <w:pPr>
              <w:adjustRightInd w:val="0"/>
              <w:snapToGrid w:val="0"/>
              <w:ind w:leftChars="-42" w:left="-134"/>
              <w:jc w:val="center"/>
              <w:rPr>
                <w:rFonts w:ascii="宋体" w:eastAsia="宋体" w:hAnsi="宋体" w:cs="宋体"/>
                <w:szCs w:val="21"/>
              </w:rPr>
            </w:pPr>
          </w:p>
        </w:tc>
        <w:tc>
          <w:tcPr>
            <w:tcW w:w="2205" w:type="dxa"/>
            <w:vAlign w:val="center"/>
          </w:tcPr>
          <w:p w:rsidR="008E2F6F" w:rsidRDefault="008E2F6F">
            <w:pPr>
              <w:adjustRightInd w:val="0"/>
              <w:snapToGrid w:val="0"/>
              <w:ind w:leftChars="-42" w:left="-134"/>
              <w:jc w:val="center"/>
              <w:rPr>
                <w:rFonts w:ascii="宋体" w:eastAsia="宋体" w:hAnsi="宋体" w:cs="宋体"/>
                <w:szCs w:val="21"/>
              </w:rPr>
            </w:pPr>
          </w:p>
        </w:tc>
        <w:tc>
          <w:tcPr>
            <w:tcW w:w="2085" w:type="dxa"/>
            <w:vAlign w:val="center"/>
          </w:tcPr>
          <w:p w:rsidR="008E2F6F" w:rsidRDefault="008E2F6F">
            <w:pPr>
              <w:adjustRightInd w:val="0"/>
              <w:snapToGrid w:val="0"/>
              <w:ind w:leftChars="-42" w:left="-134"/>
              <w:jc w:val="center"/>
              <w:rPr>
                <w:rFonts w:ascii="宋体" w:eastAsia="宋体" w:hAnsi="宋体" w:cs="宋体"/>
                <w:szCs w:val="21"/>
              </w:rPr>
            </w:pPr>
          </w:p>
        </w:tc>
        <w:tc>
          <w:tcPr>
            <w:tcW w:w="1260" w:type="dxa"/>
            <w:vAlign w:val="center"/>
          </w:tcPr>
          <w:p w:rsidR="008E2F6F" w:rsidRDefault="008E2F6F">
            <w:pPr>
              <w:adjustRightInd w:val="0"/>
              <w:snapToGrid w:val="0"/>
              <w:ind w:leftChars="-42" w:left="-134"/>
              <w:jc w:val="center"/>
              <w:rPr>
                <w:rFonts w:ascii="宋体" w:eastAsia="宋体" w:hAnsi="宋体" w:cs="宋体"/>
                <w:szCs w:val="21"/>
              </w:rPr>
            </w:pPr>
          </w:p>
        </w:tc>
        <w:tc>
          <w:tcPr>
            <w:tcW w:w="1110" w:type="dxa"/>
            <w:vAlign w:val="center"/>
          </w:tcPr>
          <w:p w:rsidR="008E2F6F" w:rsidRDefault="008E2F6F">
            <w:pPr>
              <w:adjustRightInd w:val="0"/>
              <w:snapToGrid w:val="0"/>
              <w:ind w:leftChars="-42" w:left="-134"/>
              <w:jc w:val="center"/>
              <w:rPr>
                <w:rFonts w:ascii="宋体" w:eastAsia="宋体" w:hAnsi="宋体" w:cs="宋体"/>
                <w:szCs w:val="21"/>
              </w:rPr>
            </w:pPr>
          </w:p>
        </w:tc>
      </w:tr>
      <w:tr w:rsidR="008E2F6F">
        <w:trPr>
          <w:trHeight w:val="579"/>
          <w:jc w:val="center"/>
        </w:trPr>
        <w:tc>
          <w:tcPr>
            <w:tcW w:w="933" w:type="dxa"/>
            <w:vAlign w:val="center"/>
          </w:tcPr>
          <w:p w:rsidR="008E2F6F" w:rsidRDefault="008E2F6F">
            <w:pPr>
              <w:adjustRightInd w:val="0"/>
              <w:snapToGrid w:val="0"/>
              <w:ind w:leftChars="-42" w:left="-134"/>
              <w:jc w:val="center"/>
              <w:rPr>
                <w:rFonts w:ascii="宋体" w:eastAsia="宋体" w:hAnsi="宋体" w:cs="宋体"/>
                <w:szCs w:val="21"/>
              </w:rPr>
            </w:pPr>
          </w:p>
        </w:tc>
        <w:tc>
          <w:tcPr>
            <w:tcW w:w="1732" w:type="dxa"/>
            <w:vAlign w:val="center"/>
          </w:tcPr>
          <w:p w:rsidR="008E2F6F" w:rsidRDefault="008E2F6F">
            <w:pPr>
              <w:adjustRightInd w:val="0"/>
              <w:snapToGrid w:val="0"/>
              <w:ind w:leftChars="-42" w:left="-134"/>
              <w:jc w:val="center"/>
              <w:rPr>
                <w:rFonts w:ascii="宋体" w:eastAsia="宋体" w:hAnsi="宋体" w:cs="宋体"/>
                <w:szCs w:val="21"/>
              </w:rPr>
            </w:pPr>
          </w:p>
        </w:tc>
        <w:tc>
          <w:tcPr>
            <w:tcW w:w="2205" w:type="dxa"/>
            <w:vAlign w:val="center"/>
          </w:tcPr>
          <w:p w:rsidR="008E2F6F" w:rsidRDefault="008E2F6F">
            <w:pPr>
              <w:adjustRightInd w:val="0"/>
              <w:snapToGrid w:val="0"/>
              <w:ind w:leftChars="-42" w:left="-134"/>
              <w:jc w:val="center"/>
              <w:rPr>
                <w:rFonts w:ascii="宋体" w:eastAsia="宋体" w:hAnsi="宋体" w:cs="宋体"/>
                <w:szCs w:val="21"/>
              </w:rPr>
            </w:pPr>
          </w:p>
        </w:tc>
        <w:tc>
          <w:tcPr>
            <w:tcW w:w="2085" w:type="dxa"/>
            <w:vAlign w:val="center"/>
          </w:tcPr>
          <w:p w:rsidR="008E2F6F" w:rsidRDefault="008E2F6F">
            <w:pPr>
              <w:adjustRightInd w:val="0"/>
              <w:snapToGrid w:val="0"/>
              <w:ind w:leftChars="-42" w:left="-134"/>
              <w:jc w:val="center"/>
              <w:rPr>
                <w:rFonts w:ascii="宋体" w:eastAsia="宋体" w:hAnsi="宋体" w:cs="宋体"/>
                <w:szCs w:val="21"/>
              </w:rPr>
            </w:pPr>
          </w:p>
        </w:tc>
        <w:tc>
          <w:tcPr>
            <w:tcW w:w="1260" w:type="dxa"/>
            <w:vAlign w:val="center"/>
          </w:tcPr>
          <w:p w:rsidR="008E2F6F" w:rsidRDefault="008E2F6F">
            <w:pPr>
              <w:adjustRightInd w:val="0"/>
              <w:snapToGrid w:val="0"/>
              <w:ind w:leftChars="-42" w:left="-134"/>
              <w:jc w:val="center"/>
              <w:rPr>
                <w:rFonts w:ascii="宋体" w:eastAsia="宋体" w:hAnsi="宋体" w:cs="宋体"/>
                <w:szCs w:val="21"/>
              </w:rPr>
            </w:pPr>
          </w:p>
        </w:tc>
        <w:tc>
          <w:tcPr>
            <w:tcW w:w="1110" w:type="dxa"/>
            <w:vAlign w:val="center"/>
          </w:tcPr>
          <w:p w:rsidR="008E2F6F" w:rsidRDefault="008E2F6F">
            <w:pPr>
              <w:adjustRightInd w:val="0"/>
              <w:snapToGrid w:val="0"/>
              <w:ind w:leftChars="-42" w:left="-134"/>
              <w:jc w:val="center"/>
              <w:rPr>
                <w:rFonts w:ascii="宋体" w:eastAsia="宋体" w:hAnsi="宋体" w:cs="宋体"/>
                <w:szCs w:val="21"/>
              </w:rPr>
            </w:pPr>
          </w:p>
        </w:tc>
      </w:tr>
      <w:tr w:rsidR="008E2F6F">
        <w:trPr>
          <w:trHeight w:val="580"/>
          <w:jc w:val="center"/>
        </w:trPr>
        <w:tc>
          <w:tcPr>
            <w:tcW w:w="933" w:type="dxa"/>
            <w:vAlign w:val="center"/>
          </w:tcPr>
          <w:p w:rsidR="008E2F6F" w:rsidRDefault="008E2F6F">
            <w:pPr>
              <w:adjustRightInd w:val="0"/>
              <w:snapToGrid w:val="0"/>
              <w:ind w:leftChars="-42" w:left="-134"/>
              <w:jc w:val="center"/>
              <w:rPr>
                <w:rFonts w:ascii="宋体" w:eastAsia="宋体" w:hAnsi="宋体" w:cs="宋体"/>
                <w:szCs w:val="21"/>
              </w:rPr>
            </w:pPr>
          </w:p>
        </w:tc>
        <w:tc>
          <w:tcPr>
            <w:tcW w:w="1732" w:type="dxa"/>
            <w:vAlign w:val="center"/>
          </w:tcPr>
          <w:p w:rsidR="008E2F6F" w:rsidRDefault="008E2F6F">
            <w:pPr>
              <w:adjustRightInd w:val="0"/>
              <w:snapToGrid w:val="0"/>
              <w:ind w:leftChars="-42" w:left="-134"/>
              <w:jc w:val="center"/>
              <w:rPr>
                <w:rFonts w:ascii="宋体" w:eastAsia="宋体" w:hAnsi="宋体" w:cs="宋体"/>
                <w:szCs w:val="21"/>
              </w:rPr>
            </w:pPr>
          </w:p>
        </w:tc>
        <w:tc>
          <w:tcPr>
            <w:tcW w:w="2205" w:type="dxa"/>
            <w:vAlign w:val="center"/>
          </w:tcPr>
          <w:p w:rsidR="008E2F6F" w:rsidRDefault="008E2F6F">
            <w:pPr>
              <w:adjustRightInd w:val="0"/>
              <w:snapToGrid w:val="0"/>
              <w:ind w:leftChars="-42" w:left="-134"/>
              <w:jc w:val="center"/>
              <w:rPr>
                <w:rFonts w:ascii="宋体" w:eastAsia="宋体" w:hAnsi="宋体" w:cs="宋体"/>
                <w:szCs w:val="21"/>
              </w:rPr>
            </w:pPr>
          </w:p>
        </w:tc>
        <w:tc>
          <w:tcPr>
            <w:tcW w:w="2085" w:type="dxa"/>
            <w:vAlign w:val="center"/>
          </w:tcPr>
          <w:p w:rsidR="008E2F6F" w:rsidRDefault="008E2F6F">
            <w:pPr>
              <w:adjustRightInd w:val="0"/>
              <w:snapToGrid w:val="0"/>
              <w:ind w:leftChars="-42" w:left="-134"/>
              <w:jc w:val="center"/>
              <w:rPr>
                <w:rFonts w:ascii="宋体" w:eastAsia="宋体" w:hAnsi="宋体" w:cs="宋体"/>
                <w:szCs w:val="21"/>
              </w:rPr>
            </w:pPr>
          </w:p>
        </w:tc>
        <w:tc>
          <w:tcPr>
            <w:tcW w:w="1260" w:type="dxa"/>
            <w:vAlign w:val="center"/>
          </w:tcPr>
          <w:p w:rsidR="008E2F6F" w:rsidRDefault="008E2F6F">
            <w:pPr>
              <w:adjustRightInd w:val="0"/>
              <w:snapToGrid w:val="0"/>
              <w:ind w:leftChars="-42" w:left="-134"/>
              <w:jc w:val="center"/>
              <w:rPr>
                <w:rFonts w:ascii="宋体" w:eastAsia="宋体" w:hAnsi="宋体" w:cs="宋体"/>
                <w:szCs w:val="21"/>
              </w:rPr>
            </w:pPr>
          </w:p>
        </w:tc>
        <w:tc>
          <w:tcPr>
            <w:tcW w:w="1110" w:type="dxa"/>
            <w:vAlign w:val="center"/>
          </w:tcPr>
          <w:p w:rsidR="008E2F6F" w:rsidRDefault="008E2F6F">
            <w:pPr>
              <w:adjustRightInd w:val="0"/>
              <w:snapToGrid w:val="0"/>
              <w:ind w:leftChars="-42" w:left="-134"/>
              <w:jc w:val="center"/>
              <w:rPr>
                <w:rFonts w:ascii="宋体" w:eastAsia="宋体" w:hAnsi="宋体" w:cs="宋体"/>
                <w:szCs w:val="21"/>
              </w:rPr>
            </w:pPr>
          </w:p>
        </w:tc>
      </w:tr>
      <w:tr w:rsidR="008E2F6F">
        <w:trPr>
          <w:trHeight w:val="580"/>
          <w:jc w:val="center"/>
        </w:trPr>
        <w:tc>
          <w:tcPr>
            <w:tcW w:w="933" w:type="dxa"/>
            <w:vAlign w:val="center"/>
          </w:tcPr>
          <w:p w:rsidR="008E2F6F" w:rsidRDefault="008E2F6F">
            <w:pPr>
              <w:adjustRightInd w:val="0"/>
              <w:snapToGrid w:val="0"/>
              <w:ind w:leftChars="-42" w:left="-134"/>
              <w:jc w:val="center"/>
              <w:rPr>
                <w:rFonts w:ascii="宋体" w:eastAsia="宋体" w:hAnsi="宋体" w:cs="宋体"/>
                <w:szCs w:val="21"/>
              </w:rPr>
            </w:pPr>
          </w:p>
        </w:tc>
        <w:tc>
          <w:tcPr>
            <w:tcW w:w="1732" w:type="dxa"/>
            <w:vAlign w:val="center"/>
          </w:tcPr>
          <w:p w:rsidR="008E2F6F" w:rsidRDefault="008E2F6F">
            <w:pPr>
              <w:adjustRightInd w:val="0"/>
              <w:snapToGrid w:val="0"/>
              <w:ind w:leftChars="-42" w:left="-134"/>
              <w:jc w:val="center"/>
              <w:rPr>
                <w:rFonts w:ascii="宋体" w:eastAsia="宋体" w:hAnsi="宋体" w:cs="宋体"/>
                <w:szCs w:val="21"/>
              </w:rPr>
            </w:pPr>
          </w:p>
        </w:tc>
        <w:tc>
          <w:tcPr>
            <w:tcW w:w="2205" w:type="dxa"/>
            <w:vAlign w:val="center"/>
          </w:tcPr>
          <w:p w:rsidR="008E2F6F" w:rsidRDefault="008E2F6F">
            <w:pPr>
              <w:adjustRightInd w:val="0"/>
              <w:snapToGrid w:val="0"/>
              <w:ind w:leftChars="-42" w:left="-134"/>
              <w:jc w:val="center"/>
              <w:rPr>
                <w:rFonts w:ascii="宋体" w:eastAsia="宋体" w:hAnsi="宋体" w:cs="宋体"/>
                <w:szCs w:val="21"/>
              </w:rPr>
            </w:pPr>
          </w:p>
        </w:tc>
        <w:tc>
          <w:tcPr>
            <w:tcW w:w="2085" w:type="dxa"/>
            <w:vAlign w:val="center"/>
          </w:tcPr>
          <w:p w:rsidR="008E2F6F" w:rsidRDefault="008E2F6F">
            <w:pPr>
              <w:adjustRightInd w:val="0"/>
              <w:snapToGrid w:val="0"/>
              <w:ind w:leftChars="-42" w:left="-134"/>
              <w:jc w:val="center"/>
              <w:rPr>
                <w:rFonts w:ascii="宋体" w:eastAsia="宋体" w:hAnsi="宋体" w:cs="宋体"/>
                <w:szCs w:val="21"/>
              </w:rPr>
            </w:pPr>
          </w:p>
        </w:tc>
        <w:tc>
          <w:tcPr>
            <w:tcW w:w="1260" w:type="dxa"/>
            <w:vAlign w:val="center"/>
          </w:tcPr>
          <w:p w:rsidR="008E2F6F" w:rsidRDefault="008E2F6F">
            <w:pPr>
              <w:adjustRightInd w:val="0"/>
              <w:snapToGrid w:val="0"/>
              <w:ind w:leftChars="-42" w:left="-134"/>
              <w:jc w:val="center"/>
              <w:rPr>
                <w:rFonts w:ascii="宋体" w:eastAsia="宋体" w:hAnsi="宋体" w:cs="宋体"/>
                <w:szCs w:val="21"/>
              </w:rPr>
            </w:pPr>
          </w:p>
        </w:tc>
        <w:tc>
          <w:tcPr>
            <w:tcW w:w="1110" w:type="dxa"/>
            <w:vAlign w:val="center"/>
          </w:tcPr>
          <w:p w:rsidR="008E2F6F" w:rsidRDefault="008E2F6F">
            <w:pPr>
              <w:adjustRightInd w:val="0"/>
              <w:snapToGrid w:val="0"/>
              <w:ind w:leftChars="-42" w:left="-134"/>
              <w:jc w:val="center"/>
              <w:rPr>
                <w:rFonts w:ascii="宋体" w:eastAsia="宋体" w:hAnsi="宋体" w:cs="宋体"/>
                <w:szCs w:val="21"/>
              </w:rPr>
            </w:pPr>
          </w:p>
        </w:tc>
      </w:tr>
    </w:tbl>
    <w:p w:rsidR="008E2F6F" w:rsidRDefault="0040471E">
      <w:pPr>
        <w:pStyle w:val="10"/>
        <w:rPr>
          <w:rFonts w:ascii="宋体" w:eastAsia="宋体" w:hAnsi="宋体" w:cs="宋体"/>
        </w:rPr>
      </w:pPr>
      <w:r>
        <w:rPr>
          <w:rFonts w:ascii="宋体" w:eastAsia="宋体" w:hAnsi="宋体" w:cs="宋体" w:hint="eastAsia"/>
        </w:rPr>
        <w:t>备注：“响应</w:t>
      </w:r>
      <w:r>
        <w:rPr>
          <w:rFonts w:ascii="宋体" w:eastAsia="宋体" w:hAnsi="宋体" w:cs="宋体"/>
        </w:rPr>
        <w:t>/</w:t>
      </w:r>
      <w:r>
        <w:rPr>
          <w:rFonts w:ascii="宋体" w:eastAsia="宋体" w:hAnsi="宋体" w:cs="宋体" w:hint="eastAsia"/>
        </w:rPr>
        <w:t>偏离”栏应注明“响应”或“偏离”。</w:t>
      </w:r>
    </w:p>
    <w:p w:rsidR="008E2F6F" w:rsidRDefault="008E2F6F">
      <w:pPr>
        <w:adjustRightInd w:val="0"/>
        <w:snapToGrid w:val="0"/>
        <w:ind w:leftChars="-42" w:left="-134"/>
        <w:rPr>
          <w:rFonts w:ascii="宋体" w:eastAsia="宋体" w:hAnsi="宋体" w:cs="宋体"/>
          <w:szCs w:val="21"/>
        </w:rPr>
      </w:pPr>
    </w:p>
    <w:p w:rsidR="008E2F6F" w:rsidRDefault="008E2F6F">
      <w:pPr>
        <w:adjustRightInd w:val="0"/>
        <w:snapToGrid w:val="0"/>
        <w:ind w:leftChars="-42" w:left="-134"/>
        <w:rPr>
          <w:rFonts w:ascii="宋体" w:eastAsia="宋体" w:hAnsi="宋体" w:cs="宋体"/>
          <w:sz w:val="24"/>
        </w:rPr>
      </w:pPr>
    </w:p>
    <w:p w:rsidR="008E2F6F" w:rsidRDefault="0040471E">
      <w:pPr>
        <w:adjustRightInd w:val="0"/>
        <w:snapToGrid w:val="0"/>
        <w:spacing w:before="50" w:line="360" w:lineRule="auto"/>
        <w:rPr>
          <w:rFonts w:ascii="宋体" w:eastAsia="宋体" w:hAnsi="宋体" w:cs="宋体"/>
          <w:sz w:val="24"/>
        </w:rPr>
      </w:pPr>
      <w:r>
        <w:rPr>
          <w:rFonts w:ascii="宋体" w:eastAsia="宋体" w:hAnsi="宋体" w:cs="宋体" w:hint="eastAsia"/>
          <w:sz w:val="24"/>
        </w:rPr>
        <w:t>投标人名称（单位章）：</w:t>
      </w:r>
    </w:p>
    <w:p w:rsidR="008E2F6F" w:rsidRDefault="0040471E">
      <w:pPr>
        <w:adjustRightInd w:val="0"/>
        <w:snapToGrid w:val="0"/>
        <w:spacing w:before="50" w:line="360" w:lineRule="auto"/>
        <w:rPr>
          <w:rFonts w:ascii="宋体" w:eastAsia="宋体" w:hAnsi="宋体" w:cs="宋体"/>
          <w:sz w:val="24"/>
        </w:rPr>
      </w:pPr>
      <w:r>
        <w:rPr>
          <w:rFonts w:ascii="宋体" w:eastAsia="宋体" w:hAnsi="宋体" w:cs="宋体" w:hint="eastAsia"/>
          <w:sz w:val="24"/>
        </w:rPr>
        <w:t>法定代表人或其授权的代理人</w:t>
      </w:r>
      <w:r>
        <w:rPr>
          <w:rFonts w:ascii="宋体" w:eastAsia="宋体" w:hAnsi="宋体" w:cs="宋体"/>
          <w:sz w:val="24"/>
        </w:rPr>
        <w:t>(</w:t>
      </w:r>
      <w:r>
        <w:rPr>
          <w:rFonts w:ascii="宋体" w:eastAsia="宋体" w:hAnsi="宋体" w:cs="宋体" w:hint="eastAsia"/>
          <w:sz w:val="24"/>
        </w:rPr>
        <w:t>签字</w:t>
      </w:r>
      <w:r>
        <w:rPr>
          <w:rFonts w:ascii="宋体" w:eastAsia="宋体" w:hAnsi="宋体" w:cs="宋体"/>
          <w:sz w:val="24"/>
        </w:rPr>
        <w:t>)</w:t>
      </w:r>
      <w:r>
        <w:rPr>
          <w:rFonts w:ascii="宋体" w:eastAsia="宋体" w:hAnsi="宋体" w:cs="宋体" w:hint="eastAsia"/>
          <w:sz w:val="24"/>
        </w:rPr>
        <w:t>：</w:t>
      </w:r>
      <w:r>
        <w:rPr>
          <w:rFonts w:ascii="宋体" w:eastAsia="宋体" w:hAnsi="宋体" w:cs="宋体"/>
          <w:sz w:val="24"/>
          <w:u w:val="single"/>
        </w:rPr>
        <w:t xml:space="preserve">                   </w:t>
      </w:r>
    </w:p>
    <w:p w:rsidR="008E2F6F" w:rsidRDefault="0040471E">
      <w:pPr>
        <w:adjustRightInd w:val="0"/>
        <w:snapToGrid w:val="0"/>
        <w:spacing w:before="50" w:line="360" w:lineRule="auto"/>
        <w:rPr>
          <w:rFonts w:ascii="宋体" w:eastAsia="宋体" w:hAnsi="宋体" w:cs="宋体"/>
          <w:sz w:val="24"/>
        </w:rPr>
        <w:sectPr w:rsidR="008E2F6F">
          <w:pgSz w:w="11906" w:h="16838"/>
          <w:pgMar w:top="1440" w:right="1588" w:bottom="1440" w:left="1588" w:header="851" w:footer="992" w:gutter="0"/>
          <w:cols w:space="720"/>
          <w:docGrid w:type="lines" w:linePitch="312"/>
        </w:sectPr>
      </w:pPr>
      <w:r>
        <w:rPr>
          <w:rFonts w:ascii="宋体" w:eastAsia="宋体" w:hAnsi="宋体" w:cs="宋体" w:hint="eastAsia"/>
          <w:sz w:val="24"/>
        </w:rPr>
        <w:t>日期：</w:t>
      </w:r>
      <w:r>
        <w:rPr>
          <w:rFonts w:ascii="宋体" w:eastAsia="宋体" w:hAnsi="宋体" w:cs="宋体"/>
          <w:sz w:val="24"/>
          <w:u w:val="single"/>
        </w:rPr>
        <w:t xml:space="preserve">          </w:t>
      </w:r>
      <w:r>
        <w:rPr>
          <w:rFonts w:ascii="宋体" w:eastAsia="宋体" w:hAnsi="宋体" w:cs="宋体" w:hint="eastAsia"/>
          <w:sz w:val="24"/>
        </w:rPr>
        <w:t>年</w:t>
      </w:r>
      <w:r>
        <w:rPr>
          <w:rFonts w:ascii="宋体" w:eastAsia="宋体" w:hAnsi="宋体" w:cs="宋体"/>
          <w:sz w:val="24"/>
          <w:u w:val="single"/>
        </w:rPr>
        <w:t xml:space="preserve">       </w:t>
      </w:r>
      <w:r>
        <w:rPr>
          <w:rFonts w:ascii="宋体" w:eastAsia="宋体" w:hAnsi="宋体" w:cs="宋体" w:hint="eastAsia"/>
          <w:sz w:val="24"/>
        </w:rPr>
        <w:t>月</w:t>
      </w:r>
      <w:r>
        <w:rPr>
          <w:rFonts w:ascii="宋体" w:eastAsia="宋体" w:hAnsi="宋体" w:cs="宋体"/>
          <w:sz w:val="24"/>
          <w:u w:val="single"/>
        </w:rPr>
        <w:t xml:space="preserve">     </w:t>
      </w:r>
      <w:r>
        <w:rPr>
          <w:rFonts w:ascii="宋体" w:eastAsia="宋体" w:hAnsi="宋体" w:cs="宋体" w:hint="eastAsia"/>
          <w:sz w:val="24"/>
        </w:rPr>
        <w:t>日</w:t>
      </w:r>
    </w:p>
    <w:p w:rsidR="008E2F6F" w:rsidRDefault="0040471E">
      <w:pPr>
        <w:pStyle w:val="20"/>
        <w:jc w:val="center"/>
        <w:rPr>
          <w:rFonts w:ascii="宋体" w:eastAsia="宋体" w:hAnsi="宋体" w:cs="宋体"/>
          <w:sz w:val="28"/>
          <w:szCs w:val="28"/>
        </w:rPr>
      </w:pPr>
      <w:r>
        <w:rPr>
          <w:rFonts w:ascii="宋体" w:eastAsia="宋体" w:hAnsi="宋体" w:cs="宋体" w:hint="eastAsia"/>
          <w:sz w:val="28"/>
          <w:szCs w:val="28"/>
        </w:rPr>
        <w:lastRenderedPageBreak/>
        <w:t>六、投标保证金</w:t>
      </w:r>
    </w:p>
    <w:p w:rsidR="008E2F6F" w:rsidRDefault="008E2F6F">
      <w:pPr>
        <w:spacing w:line="360" w:lineRule="auto"/>
        <w:jc w:val="left"/>
        <w:rPr>
          <w:rFonts w:ascii="宋体" w:eastAsia="宋体" w:hAnsi="宋体" w:cs="宋体"/>
          <w:sz w:val="24"/>
        </w:rPr>
      </w:pPr>
    </w:p>
    <w:p w:rsidR="008E2F6F" w:rsidRDefault="0040471E">
      <w:pPr>
        <w:spacing w:line="360" w:lineRule="auto"/>
        <w:jc w:val="left"/>
        <w:rPr>
          <w:rFonts w:ascii="宋体" w:eastAsia="宋体" w:hAnsi="宋体" w:cs="宋体"/>
          <w:b/>
          <w:bCs/>
          <w:sz w:val="24"/>
        </w:rPr>
      </w:pPr>
      <w:r>
        <w:rPr>
          <w:rFonts w:ascii="宋体" w:eastAsia="宋体" w:hAnsi="宋体" w:cs="宋体" w:hint="eastAsia"/>
          <w:sz w:val="24"/>
        </w:rPr>
        <w:t>附投标人基本账户开户许可证和本项目投标保证金银行进账单或转账凭证的复印件或扫描件。</w:t>
      </w:r>
    </w:p>
    <w:p w:rsidR="008E2F6F" w:rsidRDefault="008E2F6F">
      <w:pPr>
        <w:widowControl/>
        <w:topLinePunct/>
        <w:spacing w:line="440" w:lineRule="atLeast"/>
        <w:jc w:val="left"/>
        <w:rPr>
          <w:rFonts w:ascii="宋体" w:eastAsia="宋体" w:hAnsi="宋体" w:cs="宋体"/>
          <w:sz w:val="30"/>
        </w:rPr>
      </w:pPr>
      <w:bookmarkStart w:id="32" w:name="_Toc300678574"/>
      <w:bookmarkStart w:id="33" w:name="_Toc450034366"/>
    </w:p>
    <w:p w:rsidR="008E2F6F" w:rsidRDefault="008E2F6F">
      <w:pPr>
        <w:pStyle w:val="20"/>
        <w:jc w:val="center"/>
        <w:rPr>
          <w:rFonts w:ascii="宋体" w:eastAsia="宋体" w:hAnsi="宋体" w:cs="宋体"/>
          <w:b w:val="0"/>
          <w:sz w:val="30"/>
        </w:rPr>
      </w:pPr>
    </w:p>
    <w:p w:rsidR="008E2F6F" w:rsidRDefault="008E2F6F">
      <w:pPr>
        <w:pStyle w:val="20"/>
        <w:jc w:val="center"/>
        <w:rPr>
          <w:rFonts w:ascii="宋体" w:eastAsia="宋体" w:hAnsi="宋体" w:cs="宋体"/>
          <w:b w:val="0"/>
          <w:sz w:val="30"/>
        </w:rPr>
      </w:pPr>
    </w:p>
    <w:p w:rsidR="008E2F6F" w:rsidRDefault="006C52CF">
      <w:pPr>
        <w:pStyle w:val="20"/>
        <w:jc w:val="center"/>
        <w:rPr>
          <w:rFonts w:ascii="宋体" w:eastAsia="宋体" w:hAnsi="宋体" w:cs="宋体"/>
          <w:b w:val="0"/>
          <w:sz w:val="30"/>
        </w:rPr>
      </w:pPr>
      <w:hyperlink w:anchor="_Toc300678574" w:history="1">
        <w:r w:rsidR="0040471E">
          <w:rPr>
            <w:rFonts w:ascii="宋体" w:eastAsia="宋体" w:hAnsi="宋体" w:cs="宋体" w:hint="eastAsia"/>
            <w:sz w:val="28"/>
            <w:szCs w:val="28"/>
          </w:rPr>
          <w:t>七、</w:t>
        </w:r>
      </w:hyperlink>
      <w:r w:rsidR="0040471E">
        <w:rPr>
          <w:rFonts w:ascii="宋体" w:eastAsia="宋体" w:hAnsi="宋体" w:cs="宋体" w:hint="eastAsia"/>
          <w:sz w:val="28"/>
          <w:szCs w:val="28"/>
        </w:rPr>
        <w:t>售后服务方案</w:t>
      </w:r>
    </w:p>
    <w:p w:rsidR="008E2F6F" w:rsidRDefault="0040471E">
      <w:pPr>
        <w:pStyle w:val="20"/>
        <w:jc w:val="center"/>
        <w:rPr>
          <w:rFonts w:ascii="宋体" w:eastAsia="宋体" w:hAnsi="宋体" w:cs="宋体"/>
          <w:b w:val="0"/>
          <w:sz w:val="30"/>
        </w:rPr>
      </w:pPr>
      <w:r>
        <w:rPr>
          <w:rFonts w:ascii="宋体" w:eastAsia="宋体" w:hAnsi="宋体" w:cs="宋体" w:hint="eastAsia"/>
          <w:b w:val="0"/>
          <w:sz w:val="30"/>
        </w:rPr>
        <w:t>（由投标人根据询比采购文件的相关要求及合同条款自行编制）</w:t>
      </w:r>
    </w:p>
    <w:p w:rsidR="008E2F6F" w:rsidRDefault="0040471E">
      <w:pPr>
        <w:spacing w:line="360" w:lineRule="auto"/>
        <w:jc w:val="left"/>
        <w:rPr>
          <w:rFonts w:ascii="宋体" w:eastAsia="宋体" w:hAnsi="宋体" w:cs="宋体"/>
          <w:sz w:val="24"/>
        </w:rPr>
      </w:pPr>
      <w:r>
        <w:rPr>
          <w:rFonts w:ascii="宋体" w:eastAsia="宋体" w:hAnsi="宋体" w:cs="宋体" w:hint="eastAsia"/>
          <w:b/>
          <w:bCs/>
          <w:sz w:val="24"/>
        </w:rPr>
        <w:t>包括但不限于：</w:t>
      </w:r>
    </w:p>
    <w:p w:rsidR="008E2F6F" w:rsidRDefault="0040471E">
      <w:pPr>
        <w:spacing w:line="360" w:lineRule="auto"/>
        <w:jc w:val="left"/>
        <w:rPr>
          <w:rFonts w:ascii="宋体" w:eastAsia="宋体" w:hAnsi="宋体" w:cs="宋体"/>
          <w:sz w:val="24"/>
        </w:rPr>
      </w:pPr>
      <w:r>
        <w:rPr>
          <w:rFonts w:ascii="宋体" w:eastAsia="宋体" w:hAnsi="宋体" w:cs="宋体"/>
          <w:sz w:val="24"/>
        </w:rPr>
        <w:t>1</w:t>
      </w:r>
      <w:r>
        <w:rPr>
          <w:rFonts w:ascii="宋体" w:eastAsia="宋体" w:hAnsi="宋体" w:cs="宋体" w:hint="eastAsia"/>
          <w:sz w:val="24"/>
        </w:rPr>
        <w:t>、人员培训方案；</w:t>
      </w:r>
    </w:p>
    <w:p w:rsidR="008E2F6F" w:rsidRDefault="0040471E">
      <w:pPr>
        <w:spacing w:line="360" w:lineRule="auto"/>
        <w:jc w:val="left"/>
        <w:rPr>
          <w:rFonts w:ascii="宋体" w:eastAsia="宋体" w:hAnsi="宋体" w:cs="宋体"/>
          <w:sz w:val="24"/>
        </w:rPr>
      </w:pPr>
      <w:r>
        <w:rPr>
          <w:rFonts w:ascii="宋体" w:eastAsia="宋体" w:hAnsi="宋体" w:cs="宋体"/>
          <w:sz w:val="24"/>
        </w:rPr>
        <w:t>2</w:t>
      </w:r>
      <w:r>
        <w:rPr>
          <w:rFonts w:ascii="宋体" w:eastAsia="宋体" w:hAnsi="宋体" w:cs="宋体" w:hint="eastAsia"/>
          <w:sz w:val="24"/>
        </w:rPr>
        <w:t>、售后服务的维护实施计划；</w:t>
      </w:r>
    </w:p>
    <w:p w:rsidR="008E2F6F" w:rsidRDefault="0040471E">
      <w:pPr>
        <w:spacing w:line="360" w:lineRule="auto"/>
        <w:jc w:val="left"/>
        <w:rPr>
          <w:rFonts w:ascii="宋体" w:eastAsia="宋体" w:hAnsi="宋体" w:cs="宋体"/>
          <w:sz w:val="24"/>
        </w:rPr>
      </w:pPr>
      <w:r>
        <w:rPr>
          <w:rFonts w:ascii="宋体" w:eastAsia="宋体" w:hAnsi="宋体" w:cs="宋体"/>
          <w:sz w:val="24"/>
        </w:rPr>
        <w:t>3</w:t>
      </w:r>
      <w:r>
        <w:rPr>
          <w:rFonts w:ascii="宋体" w:eastAsia="宋体" w:hAnsi="宋体" w:cs="宋体" w:hint="eastAsia"/>
          <w:sz w:val="24"/>
        </w:rPr>
        <w:t>、售后服务机构承诺函；（格式自拟）</w:t>
      </w:r>
    </w:p>
    <w:p w:rsidR="008E2F6F" w:rsidRDefault="0040471E">
      <w:pPr>
        <w:spacing w:line="360" w:lineRule="auto"/>
        <w:jc w:val="left"/>
        <w:rPr>
          <w:rFonts w:ascii="宋体" w:eastAsia="宋体" w:hAnsi="宋体" w:cs="宋体"/>
          <w:sz w:val="24"/>
        </w:rPr>
      </w:pPr>
      <w:r>
        <w:rPr>
          <w:rFonts w:ascii="宋体" w:eastAsia="宋体" w:hAnsi="宋体" w:cs="宋体"/>
          <w:sz w:val="24"/>
        </w:rPr>
        <w:t>4</w:t>
      </w:r>
      <w:r>
        <w:rPr>
          <w:rFonts w:ascii="宋体" w:eastAsia="宋体" w:hAnsi="宋体" w:cs="宋体" w:hint="eastAsia"/>
          <w:sz w:val="24"/>
        </w:rPr>
        <w:t>、产品责任保单承诺函；（格式自拟）</w:t>
      </w:r>
    </w:p>
    <w:bookmarkEnd w:id="32"/>
    <w:bookmarkEnd w:id="33"/>
    <w:p w:rsidR="008E2F6F" w:rsidRDefault="008E2F6F">
      <w:pPr>
        <w:pStyle w:val="20"/>
        <w:jc w:val="center"/>
        <w:rPr>
          <w:rFonts w:ascii="宋体" w:eastAsia="宋体" w:hAnsi="宋体" w:cs="宋体"/>
          <w:b w:val="0"/>
          <w:sz w:val="30"/>
        </w:rPr>
      </w:pPr>
    </w:p>
    <w:p w:rsidR="008E2F6F" w:rsidRDefault="008E2F6F">
      <w:pPr>
        <w:spacing w:line="360" w:lineRule="auto"/>
        <w:ind w:right="420"/>
        <w:rPr>
          <w:rFonts w:ascii="宋体" w:eastAsia="宋体" w:hAnsi="宋体" w:cs="宋体"/>
          <w:sz w:val="18"/>
          <w:szCs w:val="18"/>
        </w:rPr>
      </w:pPr>
      <w:bookmarkStart w:id="34" w:name="_Toc300678580"/>
    </w:p>
    <w:p w:rsidR="008E2F6F" w:rsidRDefault="008E2F6F">
      <w:pPr>
        <w:pStyle w:val="20"/>
        <w:rPr>
          <w:rFonts w:ascii="宋体" w:eastAsia="宋体" w:hAnsi="宋体" w:cs="宋体"/>
          <w:b w:val="0"/>
          <w:sz w:val="30"/>
        </w:rPr>
      </w:pPr>
      <w:bookmarkStart w:id="35" w:name="_Toc450034370"/>
    </w:p>
    <w:p w:rsidR="008E2F6F" w:rsidRDefault="008E2F6F">
      <w:pPr>
        <w:pStyle w:val="20"/>
        <w:rPr>
          <w:rFonts w:ascii="宋体" w:eastAsia="宋体" w:hAnsi="宋体" w:cs="宋体"/>
          <w:b w:val="0"/>
          <w:sz w:val="30"/>
        </w:rPr>
      </w:pPr>
    </w:p>
    <w:p w:rsidR="008E2F6F" w:rsidRDefault="008E2F6F">
      <w:pPr>
        <w:rPr>
          <w:rFonts w:ascii="宋体" w:eastAsia="宋体" w:hAnsi="宋体" w:cs="宋体"/>
        </w:rPr>
      </w:pPr>
    </w:p>
    <w:p w:rsidR="008E2F6F" w:rsidRDefault="0040471E">
      <w:pPr>
        <w:pStyle w:val="20"/>
        <w:jc w:val="center"/>
        <w:rPr>
          <w:rFonts w:ascii="宋体" w:eastAsia="宋体" w:hAnsi="宋体" w:cs="宋体"/>
          <w:sz w:val="28"/>
          <w:szCs w:val="28"/>
        </w:rPr>
      </w:pPr>
      <w:r>
        <w:rPr>
          <w:rFonts w:ascii="宋体" w:eastAsia="宋体" w:hAnsi="宋体" w:cs="宋体" w:hint="eastAsia"/>
          <w:sz w:val="28"/>
          <w:szCs w:val="28"/>
        </w:rPr>
        <w:lastRenderedPageBreak/>
        <w:t>八、资格审查资料</w:t>
      </w:r>
      <w:bookmarkEnd w:id="34"/>
      <w:bookmarkEnd w:id="35"/>
    </w:p>
    <w:p w:rsidR="008E2F6F" w:rsidRDefault="0040471E">
      <w:pPr>
        <w:rPr>
          <w:rFonts w:ascii="宋体" w:eastAsia="宋体" w:hAnsi="宋体" w:cs="宋体"/>
          <w:sz w:val="24"/>
        </w:rPr>
      </w:pPr>
      <w:bookmarkStart w:id="36" w:name="_Toc300678581"/>
      <w:r>
        <w:rPr>
          <w:rFonts w:ascii="宋体" w:eastAsia="宋体" w:hAnsi="宋体" w:cs="宋体" w:hint="eastAsia"/>
          <w:sz w:val="24"/>
        </w:rPr>
        <w:t>（</w:t>
      </w:r>
      <w:r>
        <w:rPr>
          <w:rFonts w:ascii="宋体" w:eastAsia="宋体" w:hAnsi="宋体" w:cs="宋体"/>
          <w:sz w:val="24"/>
        </w:rPr>
        <w:t>8.1</w:t>
      </w:r>
      <w:r>
        <w:rPr>
          <w:rFonts w:ascii="宋体" w:eastAsia="宋体" w:hAnsi="宋体" w:cs="宋体" w:hint="eastAsia"/>
          <w:sz w:val="24"/>
        </w:rPr>
        <w:t>）投标人基本情况表</w:t>
      </w:r>
      <w:bookmarkEnd w:id="36"/>
    </w:p>
    <w:tbl>
      <w:tblPr>
        <w:tblW w:w="83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531"/>
        <w:gridCol w:w="897"/>
        <w:gridCol w:w="1021"/>
        <w:gridCol w:w="993"/>
        <w:gridCol w:w="283"/>
        <w:gridCol w:w="195"/>
        <w:gridCol w:w="1246"/>
        <w:gridCol w:w="260"/>
        <w:gridCol w:w="709"/>
        <w:gridCol w:w="1201"/>
      </w:tblGrid>
      <w:tr w:rsidR="008E2F6F">
        <w:trPr>
          <w:trHeight w:val="567"/>
          <w:jc w:val="center"/>
        </w:trPr>
        <w:tc>
          <w:tcPr>
            <w:tcW w:w="1531" w:type="dxa"/>
            <w:tcBorders>
              <w:top w:val="single" w:sz="12" w:space="0" w:color="auto"/>
            </w:tcBorders>
            <w:vAlign w:val="center"/>
          </w:tcPr>
          <w:p w:rsidR="008E2F6F" w:rsidRDefault="0040471E">
            <w:pPr>
              <w:jc w:val="center"/>
              <w:rPr>
                <w:rFonts w:ascii="宋体" w:eastAsia="宋体" w:hAnsi="宋体" w:cs="宋体"/>
                <w:sz w:val="24"/>
              </w:rPr>
            </w:pPr>
            <w:r>
              <w:rPr>
                <w:rFonts w:ascii="宋体" w:eastAsia="宋体" w:hAnsi="宋体" w:cs="宋体" w:hint="eastAsia"/>
                <w:sz w:val="24"/>
              </w:rPr>
              <w:t>投标人名称</w:t>
            </w:r>
          </w:p>
        </w:tc>
        <w:tc>
          <w:tcPr>
            <w:tcW w:w="6805" w:type="dxa"/>
            <w:gridSpan w:val="9"/>
            <w:tcBorders>
              <w:top w:val="single" w:sz="12" w:space="0" w:color="auto"/>
            </w:tcBorders>
            <w:vAlign w:val="center"/>
          </w:tcPr>
          <w:p w:rsidR="008E2F6F" w:rsidRDefault="008E2F6F">
            <w:pPr>
              <w:jc w:val="center"/>
              <w:rPr>
                <w:rFonts w:ascii="宋体" w:eastAsia="宋体" w:hAnsi="宋体" w:cs="宋体"/>
                <w:sz w:val="24"/>
              </w:rPr>
            </w:pPr>
          </w:p>
        </w:tc>
      </w:tr>
      <w:tr w:rsidR="008E2F6F">
        <w:trPr>
          <w:trHeight w:val="567"/>
          <w:jc w:val="center"/>
        </w:trPr>
        <w:tc>
          <w:tcPr>
            <w:tcW w:w="1531" w:type="dxa"/>
            <w:vAlign w:val="center"/>
          </w:tcPr>
          <w:p w:rsidR="008E2F6F" w:rsidRDefault="0040471E">
            <w:pPr>
              <w:jc w:val="center"/>
              <w:rPr>
                <w:rFonts w:ascii="宋体" w:eastAsia="宋体" w:hAnsi="宋体" w:cs="宋体"/>
                <w:sz w:val="24"/>
              </w:rPr>
            </w:pPr>
            <w:r>
              <w:rPr>
                <w:rFonts w:ascii="宋体" w:eastAsia="宋体" w:hAnsi="宋体" w:cs="宋体" w:hint="eastAsia"/>
                <w:sz w:val="24"/>
              </w:rPr>
              <w:t>注册地址</w:t>
            </w:r>
          </w:p>
        </w:tc>
        <w:tc>
          <w:tcPr>
            <w:tcW w:w="3389" w:type="dxa"/>
            <w:gridSpan w:val="5"/>
            <w:vAlign w:val="center"/>
          </w:tcPr>
          <w:p w:rsidR="008E2F6F" w:rsidRDefault="008E2F6F">
            <w:pPr>
              <w:jc w:val="center"/>
              <w:rPr>
                <w:rFonts w:ascii="宋体" w:eastAsia="宋体" w:hAnsi="宋体" w:cs="宋体"/>
                <w:sz w:val="24"/>
              </w:rPr>
            </w:pPr>
          </w:p>
        </w:tc>
        <w:tc>
          <w:tcPr>
            <w:tcW w:w="1246" w:type="dxa"/>
            <w:vAlign w:val="center"/>
          </w:tcPr>
          <w:p w:rsidR="008E2F6F" w:rsidRDefault="0040471E">
            <w:pPr>
              <w:jc w:val="center"/>
              <w:rPr>
                <w:rFonts w:ascii="宋体" w:eastAsia="宋体" w:hAnsi="宋体" w:cs="宋体"/>
                <w:sz w:val="24"/>
              </w:rPr>
            </w:pPr>
            <w:r>
              <w:rPr>
                <w:rFonts w:ascii="宋体" w:eastAsia="宋体" w:hAnsi="宋体" w:cs="宋体" w:hint="eastAsia"/>
                <w:sz w:val="24"/>
              </w:rPr>
              <w:t>邮政编码</w:t>
            </w:r>
          </w:p>
        </w:tc>
        <w:tc>
          <w:tcPr>
            <w:tcW w:w="2170" w:type="dxa"/>
            <w:gridSpan w:val="3"/>
            <w:vAlign w:val="center"/>
          </w:tcPr>
          <w:p w:rsidR="008E2F6F" w:rsidRDefault="008E2F6F">
            <w:pPr>
              <w:jc w:val="center"/>
              <w:rPr>
                <w:rFonts w:ascii="宋体" w:eastAsia="宋体" w:hAnsi="宋体" w:cs="宋体"/>
                <w:sz w:val="24"/>
              </w:rPr>
            </w:pPr>
          </w:p>
        </w:tc>
      </w:tr>
      <w:tr w:rsidR="008E2F6F">
        <w:trPr>
          <w:trHeight w:val="567"/>
          <w:jc w:val="center"/>
        </w:trPr>
        <w:tc>
          <w:tcPr>
            <w:tcW w:w="1531" w:type="dxa"/>
            <w:vMerge w:val="restart"/>
            <w:vAlign w:val="center"/>
          </w:tcPr>
          <w:p w:rsidR="008E2F6F" w:rsidRDefault="0040471E">
            <w:pPr>
              <w:jc w:val="center"/>
              <w:rPr>
                <w:rFonts w:ascii="宋体" w:eastAsia="宋体" w:hAnsi="宋体" w:cs="宋体"/>
                <w:sz w:val="24"/>
              </w:rPr>
            </w:pPr>
            <w:r>
              <w:rPr>
                <w:rFonts w:ascii="宋体" w:eastAsia="宋体" w:hAnsi="宋体" w:cs="宋体" w:hint="eastAsia"/>
                <w:sz w:val="24"/>
              </w:rPr>
              <w:t>联系方式</w:t>
            </w:r>
          </w:p>
        </w:tc>
        <w:tc>
          <w:tcPr>
            <w:tcW w:w="897" w:type="dxa"/>
            <w:vAlign w:val="center"/>
          </w:tcPr>
          <w:p w:rsidR="008E2F6F" w:rsidRDefault="0040471E">
            <w:pPr>
              <w:jc w:val="center"/>
              <w:rPr>
                <w:rFonts w:ascii="宋体" w:eastAsia="宋体" w:hAnsi="宋体" w:cs="宋体"/>
                <w:sz w:val="24"/>
              </w:rPr>
            </w:pPr>
            <w:r>
              <w:rPr>
                <w:rFonts w:ascii="宋体" w:eastAsia="宋体" w:hAnsi="宋体" w:cs="宋体" w:hint="eastAsia"/>
                <w:sz w:val="24"/>
              </w:rPr>
              <w:t>联系人</w:t>
            </w:r>
          </w:p>
        </w:tc>
        <w:tc>
          <w:tcPr>
            <w:tcW w:w="2492" w:type="dxa"/>
            <w:gridSpan w:val="4"/>
            <w:vAlign w:val="center"/>
          </w:tcPr>
          <w:p w:rsidR="008E2F6F" w:rsidRDefault="008E2F6F">
            <w:pPr>
              <w:jc w:val="center"/>
              <w:rPr>
                <w:rFonts w:ascii="宋体" w:eastAsia="宋体" w:hAnsi="宋体" w:cs="宋体"/>
                <w:sz w:val="24"/>
              </w:rPr>
            </w:pPr>
          </w:p>
        </w:tc>
        <w:tc>
          <w:tcPr>
            <w:tcW w:w="1246" w:type="dxa"/>
            <w:vAlign w:val="center"/>
          </w:tcPr>
          <w:p w:rsidR="008E2F6F" w:rsidRDefault="0040471E">
            <w:pPr>
              <w:jc w:val="center"/>
              <w:rPr>
                <w:rFonts w:ascii="宋体" w:eastAsia="宋体" w:hAnsi="宋体" w:cs="宋体"/>
                <w:sz w:val="24"/>
              </w:rPr>
            </w:pPr>
            <w:r>
              <w:rPr>
                <w:rFonts w:ascii="宋体" w:eastAsia="宋体" w:hAnsi="宋体" w:cs="宋体" w:hint="eastAsia"/>
                <w:sz w:val="24"/>
              </w:rPr>
              <w:t>电</w:t>
            </w:r>
            <w:r>
              <w:rPr>
                <w:rFonts w:ascii="宋体" w:eastAsia="宋体" w:hAnsi="宋体" w:cs="宋体"/>
                <w:sz w:val="24"/>
              </w:rPr>
              <w:t xml:space="preserve">  </w:t>
            </w:r>
            <w:r>
              <w:rPr>
                <w:rFonts w:ascii="宋体" w:eastAsia="宋体" w:hAnsi="宋体" w:cs="宋体" w:hint="eastAsia"/>
                <w:sz w:val="24"/>
              </w:rPr>
              <w:t>话</w:t>
            </w:r>
          </w:p>
        </w:tc>
        <w:tc>
          <w:tcPr>
            <w:tcW w:w="2170" w:type="dxa"/>
            <w:gridSpan w:val="3"/>
            <w:vAlign w:val="center"/>
          </w:tcPr>
          <w:p w:rsidR="008E2F6F" w:rsidRDefault="008E2F6F">
            <w:pPr>
              <w:jc w:val="center"/>
              <w:rPr>
                <w:rFonts w:ascii="宋体" w:eastAsia="宋体" w:hAnsi="宋体" w:cs="宋体"/>
                <w:sz w:val="24"/>
              </w:rPr>
            </w:pPr>
          </w:p>
        </w:tc>
      </w:tr>
      <w:tr w:rsidR="008E2F6F">
        <w:trPr>
          <w:trHeight w:val="567"/>
          <w:jc w:val="center"/>
        </w:trPr>
        <w:tc>
          <w:tcPr>
            <w:tcW w:w="1531" w:type="dxa"/>
            <w:vMerge/>
            <w:vAlign w:val="center"/>
          </w:tcPr>
          <w:p w:rsidR="008E2F6F" w:rsidRDefault="008E2F6F">
            <w:pPr>
              <w:jc w:val="center"/>
              <w:rPr>
                <w:rFonts w:ascii="宋体" w:eastAsia="宋体" w:hAnsi="宋体" w:cs="宋体"/>
                <w:sz w:val="24"/>
              </w:rPr>
            </w:pPr>
          </w:p>
        </w:tc>
        <w:tc>
          <w:tcPr>
            <w:tcW w:w="897" w:type="dxa"/>
            <w:vAlign w:val="center"/>
          </w:tcPr>
          <w:p w:rsidR="008E2F6F" w:rsidRDefault="0040471E">
            <w:pPr>
              <w:jc w:val="center"/>
              <w:rPr>
                <w:rFonts w:ascii="宋体" w:eastAsia="宋体" w:hAnsi="宋体" w:cs="宋体"/>
                <w:sz w:val="24"/>
              </w:rPr>
            </w:pPr>
            <w:r>
              <w:rPr>
                <w:rFonts w:ascii="宋体" w:eastAsia="宋体" w:hAnsi="宋体" w:cs="宋体" w:hint="eastAsia"/>
                <w:sz w:val="24"/>
              </w:rPr>
              <w:t>传</w:t>
            </w:r>
            <w:r>
              <w:rPr>
                <w:rFonts w:ascii="宋体" w:eastAsia="宋体" w:hAnsi="宋体" w:cs="宋体"/>
                <w:sz w:val="24"/>
              </w:rPr>
              <w:t xml:space="preserve">  </w:t>
            </w:r>
            <w:r>
              <w:rPr>
                <w:rFonts w:ascii="宋体" w:eastAsia="宋体" w:hAnsi="宋体" w:cs="宋体" w:hint="eastAsia"/>
                <w:sz w:val="24"/>
              </w:rPr>
              <w:t>真</w:t>
            </w:r>
          </w:p>
        </w:tc>
        <w:tc>
          <w:tcPr>
            <w:tcW w:w="2492" w:type="dxa"/>
            <w:gridSpan w:val="4"/>
            <w:vAlign w:val="center"/>
          </w:tcPr>
          <w:p w:rsidR="008E2F6F" w:rsidRDefault="008E2F6F">
            <w:pPr>
              <w:jc w:val="center"/>
              <w:rPr>
                <w:rFonts w:ascii="宋体" w:eastAsia="宋体" w:hAnsi="宋体" w:cs="宋体"/>
                <w:sz w:val="24"/>
              </w:rPr>
            </w:pPr>
          </w:p>
        </w:tc>
        <w:tc>
          <w:tcPr>
            <w:tcW w:w="1246" w:type="dxa"/>
            <w:vAlign w:val="center"/>
          </w:tcPr>
          <w:p w:rsidR="008E2F6F" w:rsidRDefault="0040471E">
            <w:pPr>
              <w:jc w:val="center"/>
              <w:rPr>
                <w:rFonts w:ascii="宋体" w:eastAsia="宋体" w:hAnsi="宋体" w:cs="宋体"/>
                <w:sz w:val="24"/>
              </w:rPr>
            </w:pPr>
            <w:r>
              <w:rPr>
                <w:rFonts w:ascii="宋体" w:eastAsia="宋体" w:hAnsi="宋体" w:cs="宋体" w:hint="eastAsia"/>
                <w:sz w:val="24"/>
              </w:rPr>
              <w:t>网</w:t>
            </w:r>
            <w:r>
              <w:rPr>
                <w:rFonts w:ascii="宋体" w:eastAsia="宋体" w:hAnsi="宋体" w:cs="宋体"/>
                <w:sz w:val="24"/>
              </w:rPr>
              <w:t xml:space="preserve">  </w:t>
            </w:r>
            <w:r>
              <w:rPr>
                <w:rFonts w:ascii="宋体" w:eastAsia="宋体" w:hAnsi="宋体" w:cs="宋体" w:hint="eastAsia"/>
                <w:sz w:val="24"/>
              </w:rPr>
              <w:t>址</w:t>
            </w:r>
          </w:p>
        </w:tc>
        <w:tc>
          <w:tcPr>
            <w:tcW w:w="2170" w:type="dxa"/>
            <w:gridSpan w:val="3"/>
            <w:vAlign w:val="center"/>
          </w:tcPr>
          <w:p w:rsidR="008E2F6F" w:rsidRDefault="008E2F6F">
            <w:pPr>
              <w:jc w:val="center"/>
              <w:rPr>
                <w:rFonts w:ascii="宋体" w:eastAsia="宋体" w:hAnsi="宋体" w:cs="宋体"/>
                <w:sz w:val="24"/>
              </w:rPr>
            </w:pPr>
          </w:p>
        </w:tc>
      </w:tr>
      <w:tr w:rsidR="008E2F6F">
        <w:trPr>
          <w:trHeight w:val="567"/>
          <w:jc w:val="center"/>
        </w:trPr>
        <w:tc>
          <w:tcPr>
            <w:tcW w:w="1531" w:type="dxa"/>
            <w:vAlign w:val="center"/>
          </w:tcPr>
          <w:p w:rsidR="008E2F6F" w:rsidRDefault="0040471E">
            <w:pPr>
              <w:jc w:val="center"/>
              <w:rPr>
                <w:rFonts w:ascii="宋体" w:eastAsia="宋体" w:hAnsi="宋体" w:cs="宋体"/>
                <w:sz w:val="24"/>
              </w:rPr>
            </w:pPr>
            <w:r>
              <w:rPr>
                <w:rFonts w:ascii="宋体" w:eastAsia="宋体" w:hAnsi="宋体" w:cs="宋体" w:hint="eastAsia"/>
                <w:sz w:val="24"/>
              </w:rPr>
              <w:t>组织结构</w:t>
            </w:r>
          </w:p>
        </w:tc>
        <w:tc>
          <w:tcPr>
            <w:tcW w:w="6805" w:type="dxa"/>
            <w:gridSpan w:val="9"/>
            <w:vAlign w:val="center"/>
          </w:tcPr>
          <w:p w:rsidR="008E2F6F" w:rsidRDefault="008E2F6F">
            <w:pPr>
              <w:jc w:val="center"/>
              <w:rPr>
                <w:rFonts w:ascii="宋体" w:eastAsia="宋体" w:hAnsi="宋体" w:cs="宋体"/>
                <w:sz w:val="24"/>
              </w:rPr>
            </w:pPr>
          </w:p>
        </w:tc>
      </w:tr>
      <w:tr w:rsidR="008E2F6F">
        <w:trPr>
          <w:trHeight w:val="567"/>
          <w:jc w:val="center"/>
        </w:trPr>
        <w:tc>
          <w:tcPr>
            <w:tcW w:w="1531" w:type="dxa"/>
            <w:vAlign w:val="center"/>
          </w:tcPr>
          <w:p w:rsidR="008E2F6F" w:rsidRDefault="0040471E">
            <w:pPr>
              <w:jc w:val="center"/>
              <w:rPr>
                <w:rFonts w:ascii="宋体" w:eastAsia="宋体" w:hAnsi="宋体" w:cs="宋体"/>
                <w:sz w:val="24"/>
              </w:rPr>
            </w:pPr>
            <w:r>
              <w:rPr>
                <w:rFonts w:ascii="宋体" w:eastAsia="宋体" w:hAnsi="宋体" w:cs="宋体" w:hint="eastAsia"/>
                <w:sz w:val="24"/>
              </w:rPr>
              <w:t>法定代表人</w:t>
            </w:r>
          </w:p>
        </w:tc>
        <w:tc>
          <w:tcPr>
            <w:tcW w:w="897" w:type="dxa"/>
            <w:vAlign w:val="center"/>
          </w:tcPr>
          <w:p w:rsidR="008E2F6F" w:rsidRDefault="0040471E">
            <w:pPr>
              <w:jc w:val="center"/>
              <w:rPr>
                <w:rFonts w:ascii="宋体" w:eastAsia="宋体" w:hAnsi="宋体" w:cs="宋体"/>
                <w:sz w:val="24"/>
              </w:rPr>
            </w:pPr>
            <w:r>
              <w:rPr>
                <w:rFonts w:ascii="宋体" w:eastAsia="宋体" w:hAnsi="宋体" w:cs="宋体" w:hint="eastAsia"/>
                <w:sz w:val="24"/>
              </w:rPr>
              <w:t>姓名</w:t>
            </w:r>
          </w:p>
        </w:tc>
        <w:tc>
          <w:tcPr>
            <w:tcW w:w="1021" w:type="dxa"/>
            <w:vAlign w:val="center"/>
          </w:tcPr>
          <w:p w:rsidR="008E2F6F" w:rsidRDefault="008E2F6F">
            <w:pPr>
              <w:jc w:val="center"/>
              <w:rPr>
                <w:rFonts w:ascii="宋体" w:eastAsia="宋体" w:hAnsi="宋体" w:cs="宋体"/>
                <w:sz w:val="24"/>
              </w:rPr>
            </w:pPr>
          </w:p>
        </w:tc>
        <w:tc>
          <w:tcPr>
            <w:tcW w:w="1276" w:type="dxa"/>
            <w:gridSpan w:val="2"/>
            <w:vAlign w:val="center"/>
          </w:tcPr>
          <w:p w:rsidR="008E2F6F" w:rsidRDefault="0040471E">
            <w:pPr>
              <w:jc w:val="center"/>
              <w:rPr>
                <w:rFonts w:ascii="宋体" w:eastAsia="宋体" w:hAnsi="宋体" w:cs="宋体"/>
                <w:sz w:val="24"/>
              </w:rPr>
            </w:pPr>
            <w:r>
              <w:rPr>
                <w:rFonts w:ascii="宋体" w:eastAsia="宋体" w:hAnsi="宋体" w:cs="宋体" w:hint="eastAsia"/>
                <w:sz w:val="24"/>
              </w:rPr>
              <w:t>技术职称</w:t>
            </w:r>
          </w:p>
        </w:tc>
        <w:tc>
          <w:tcPr>
            <w:tcW w:w="1701" w:type="dxa"/>
            <w:gridSpan w:val="3"/>
            <w:vAlign w:val="center"/>
          </w:tcPr>
          <w:p w:rsidR="008E2F6F" w:rsidRDefault="008E2F6F">
            <w:pPr>
              <w:jc w:val="center"/>
              <w:rPr>
                <w:rFonts w:ascii="宋体" w:eastAsia="宋体" w:hAnsi="宋体" w:cs="宋体"/>
                <w:sz w:val="24"/>
              </w:rPr>
            </w:pPr>
          </w:p>
        </w:tc>
        <w:tc>
          <w:tcPr>
            <w:tcW w:w="709" w:type="dxa"/>
            <w:vAlign w:val="center"/>
          </w:tcPr>
          <w:p w:rsidR="008E2F6F" w:rsidRDefault="0040471E">
            <w:pPr>
              <w:jc w:val="center"/>
              <w:rPr>
                <w:rFonts w:ascii="宋体" w:eastAsia="宋体" w:hAnsi="宋体" w:cs="宋体"/>
                <w:sz w:val="24"/>
              </w:rPr>
            </w:pPr>
            <w:r>
              <w:rPr>
                <w:rFonts w:ascii="宋体" w:eastAsia="宋体" w:hAnsi="宋体" w:cs="宋体" w:hint="eastAsia"/>
                <w:sz w:val="24"/>
              </w:rPr>
              <w:t>电话</w:t>
            </w:r>
          </w:p>
        </w:tc>
        <w:tc>
          <w:tcPr>
            <w:tcW w:w="1201" w:type="dxa"/>
            <w:vAlign w:val="center"/>
          </w:tcPr>
          <w:p w:rsidR="008E2F6F" w:rsidRDefault="008E2F6F">
            <w:pPr>
              <w:jc w:val="center"/>
              <w:rPr>
                <w:rFonts w:ascii="宋体" w:eastAsia="宋体" w:hAnsi="宋体" w:cs="宋体"/>
                <w:sz w:val="24"/>
              </w:rPr>
            </w:pPr>
          </w:p>
        </w:tc>
      </w:tr>
      <w:tr w:rsidR="008E2F6F">
        <w:trPr>
          <w:trHeight w:val="567"/>
          <w:jc w:val="center"/>
        </w:trPr>
        <w:tc>
          <w:tcPr>
            <w:tcW w:w="1531" w:type="dxa"/>
            <w:vAlign w:val="center"/>
          </w:tcPr>
          <w:p w:rsidR="008E2F6F" w:rsidRDefault="0040471E">
            <w:pPr>
              <w:jc w:val="center"/>
              <w:rPr>
                <w:rFonts w:ascii="宋体" w:eastAsia="宋体" w:hAnsi="宋体" w:cs="宋体"/>
                <w:sz w:val="24"/>
              </w:rPr>
            </w:pPr>
            <w:r>
              <w:rPr>
                <w:rFonts w:ascii="宋体" w:eastAsia="宋体" w:hAnsi="宋体" w:cs="宋体" w:hint="eastAsia"/>
                <w:sz w:val="24"/>
              </w:rPr>
              <w:t>技术负责人</w:t>
            </w:r>
          </w:p>
        </w:tc>
        <w:tc>
          <w:tcPr>
            <w:tcW w:w="897" w:type="dxa"/>
            <w:vAlign w:val="center"/>
          </w:tcPr>
          <w:p w:rsidR="008E2F6F" w:rsidRDefault="0040471E">
            <w:pPr>
              <w:jc w:val="center"/>
              <w:rPr>
                <w:rFonts w:ascii="宋体" w:eastAsia="宋体" w:hAnsi="宋体" w:cs="宋体"/>
                <w:sz w:val="24"/>
              </w:rPr>
            </w:pPr>
            <w:r>
              <w:rPr>
                <w:rFonts w:ascii="宋体" w:eastAsia="宋体" w:hAnsi="宋体" w:cs="宋体" w:hint="eastAsia"/>
                <w:sz w:val="24"/>
              </w:rPr>
              <w:t>姓名</w:t>
            </w:r>
          </w:p>
        </w:tc>
        <w:tc>
          <w:tcPr>
            <w:tcW w:w="1021" w:type="dxa"/>
            <w:vAlign w:val="center"/>
          </w:tcPr>
          <w:p w:rsidR="008E2F6F" w:rsidRDefault="008E2F6F">
            <w:pPr>
              <w:jc w:val="center"/>
              <w:rPr>
                <w:rFonts w:ascii="宋体" w:eastAsia="宋体" w:hAnsi="宋体" w:cs="宋体"/>
                <w:sz w:val="24"/>
              </w:rPr>
            </w:pPr>
          </w:p>
        </w:tc>
        <w:tc>
          <w:tcPr>
            <w:tcW w:w="1276" w:type="dxa"/>
            <w:gridSpan w:val="2"/>
            <w:vAlign w:val="center"/>
          </w:tcPr>
          <w:p w:rsidR="008E2F6F" w:rsidRDefault="0040471E">
            <w:pPr>
              <w:jc w:val="center"/>
              <w:rPr>
                <w:rFonts w:ascii="宋体" w:eastAsia="宋体" w:hAnsi="宋体" w:cs="宋体"/>
                <w:sz w:val="24"/>
              </w:rPr>
            </w:pPr>
            <w:r>
              <w:rPr>
                <w:rFonts w:ascii="宋体" w:eastAsia="宋体" w:hAnsi="宋体" w:cs="宋体" w:hint="eastAsia"/>
                <w:sz w:val="24"/>
              </w:rPr>
              <w:t>技术职称</w:t>
            </w:r>
          </w:p>
        </w:tc>
        <w:tc>
          <w:tcPr>
            <w:tcW w:w="1701" w:type="dxa"/>
            <w:gridSpan w:val="3"/>
            <w:vAlign w:val="center"/>
          </w:tcPr>
          <w:p w:rsidR="008E2F6F" w:rsidRDefault="008E2F6F">
            <w:pPr>
              <w:jc w:val="center"/>
              <w:rPr>
                <w:rFonts w:ascii="宋体" w:eastAsia="宋体" w:hAnsi="宋体" w:cs="宋体"/>
                <w:sz w:val="24"/>
              </w:rPr>
            </w:pPr>
          </w:p>
        </w:tc>
        <w:tc>
          <w:tcPr>
            <w:tcW w:w="709" w:type="dxa"/>
            <w:vAlign w:val="center"/>
          </w:tcPr>
          <w:p w:rsidR="008E2F6F" w:rsidRDefault="0040471E">
            <w:pPr>
              <w:jc w:val="center"/>
              <w:rPr>
                <w:rFonts w:ascii="宋体" w:eastAsia="宋体" w:hAnsi="宋体" w:cs="宋体"/>
                <w:sz w:val="24"/>
              </w:rPr>
            </w:pPr>
            <w:r>
              <w:rPr>
                <w:rFonts w:ascii="宋体" w:eastAsia="宋体" w:hAnsi="宋体" w:cs="宋体" w:hint="eastAsia"/>
                <w:sz w:val="24"/>
              </w:rPr>
              <w:t>电话</w:t>
            </w:r>
          </w:p>
        </w:tc>
        <w:tc>
          <w:tcPr>
            <w:tcW w:w="1201" w:type="dxa"/>
            <w:vAlign w:val="center"/>
          </w:tcPr>
          <w:p w:rsidR="008E2F6F" w:rsidRDefault="008E2F6F">
            <w:pPr>
              <w:jc w:val="center"/>
              <w:rPr>
                <w:rFonts w:ascii="宋体" w:eastAsia="宋体" w:hAnsi="宋体" w:cs="宋体"/>
                <w:sz w:val="24"/>
              </w:rPr>
            </w:pPr>
          </w:p>
        </w:tc>
      </w:tr>
      <w:tr w:rsidR="008E2F6F">
        <w:trPr>
          <w:trHeight w:val="567"/>
          <w:jc w:val="center"/>
        </w:trPr>
        <w:tc>
          <w:tcPr>
            <w:tcW w:w="1531" w:type="dxa"/>
            <w:vAlign w:val="center"/>
          </w:tcPr>
          <w:p w:rsidR="008E2F6F" w:rsidRDefault="0040471E">
            <w:pPr>
              <w:jc w:val="center"/>
              <w:rPr>
                <w:rFonts w:ascii="宋体" w:eastAsia="宋体" w:hAnsi="宋体" w:cs="宋体"/>
                <w:sz w:val="24"/>
              </w:rPr>
            </w:pPr>
            <w:r>
              <w:rPr>
                <w:rFonts w:ascii="宋体" w:eastAsia="宋体" w:hAnsi="宋体" w:cs="宋体" w:hint="eastAsia"/>
                <w:sz w:val="24"/>
              </w:rPr>
              <w:t>成立时间</w:t>
            </w:r>
          </w:p>
        </w:tc>
        <w:tc>
          <w:tcPr>
            <w:tcW w:w="1918" w:type="dxa"/>
            <w:gridSpan w:val="2"/>
            <w:vAlign w:val="center"/>
          </w:tcPr>
          <w:p w:rsidR="008E2F6F" w:rsidRDefault="008E2F6F">
            <w:pPr>
              <w:jc w:val="center"/>
              <w:rPr>
                <w:rFonts w:ascii="宋体" w:eastAsia="宋体" w:hAnsi="宋体" w:cs="宋体"/>
                <w:sz w:val="24"/>
              </w:rPr>
            </w:pPr>
          </w:p>
        </w:tc>
        <w:tc>
          <w:tcPr>
            <w:tcW w:w="4887" w:type="dxa"/>
            <w:gridSpan w:val="7"/>
            <w:vAlign w:val="center"/>
          </w:tcPr>
          <w:p w:rsidR="008E2F6F" w:rsidRDefault="0040471E">
            <w:pPr>
              <w:jc w:val="center"/>
              <w:rPr>
                <w:rFonts w:ascii="宋体" w:eastAsia="宋体" w:hAnsi="宋体" w:cs="宋体"/>
                <w:sz w:val="24"/>
              </w:rPr>
            </w:pPr>
            <w:r>
              <w:rPr>
                <w:rFonts w:ascii="宋体" w:eastAsia="宋体" w:hAnsi="宋体" w:cs="宋体" w:hint="eastAsia"/>
                <w:sz w:val="24"/>
              </w:rPr>
              <w:t>员工总人数：</w:t>
            </w:r>
          </w:p>
        </w:tc>
      </w:tr>
      <w:tr w:rsidR="008E2F6F">
        <w:trPr>
          <w:trHeight w:val="567"/>
          <w:jc w:val="center"/>
        </w:trPr>
        <w:tc>
          <w:tcPr>
            <w:tcW w:w="1531" w:type="dxa"/>
            <w:vAlign w:val="center"/>
          </w:tcPr>
          <w:p w:rsidR="008E2F6F" w:rsidRDefault="0040471E">
            <w:pPr>
              <w:jc w:val="center"/>
              <w:rPr>
                <w:rFonts w:ascii="宋体" w:eastAsia="宋体" w:hAnsi="宋体" w:cs="宋体"/>
                <w:sz w:val="24"/>
              </w:rPr>
            </w:pPr>
            <w:r>
              <w:rPr>
                <w:rFonts w:ascii="宋体" w:eastAsia="宋体" w:hAnsi="宋体" w:cs="宋体" w:hint="eastAsia"/>
                <w:sz w:val="24"/>
              </w:rPr>
              <w:t>企业资质等级</w:t>
            </w:r>
          </w:p>
        </w:tc>
        <w:tc>
          <w:tcPr>
            <w:tcW w:w="897" w:type="dxa"/>
            <w:vAlign w:val="center"/>
          </w:tcPr>
          <w:p w:rsidR="008E2F6F" w:rsidRDefault="008E2F6F">
            <w:pPr>
              <w:jc w:val="center"/>
              <w:rPr>
                <w:rFonts w:ascii="宋体" w:eastAsia="宋体" w:hAnsi="宋体" w:cs="宋体"/>
                <w:sz w:val="24"/>
              </w:rPr>
            </w:pPr>
          </w:p>
        </w:tc>
        <w:tc>
          <w:tcPr>
            <w:tcW w:w="1021" w:type="dxa"/>
            <w:vAlign w:val="center"/>
          </w:tcPr>
          <w:p w:rsidR="008E2F6F" w:rsidRDefault="008E2F6F">
            <w:pPr>
              <w:jc w:val="center"/>
              <w:rPr>
                <w:rFonts w:ascii="宋体" w:eastAsia="宋体" w:hAnsi="宋体" w:cs="宋体"/>
                <w:sz w:val="24"/>
              </w:rPr>
            </w:pPr>
          </w:p>
        </w:tc>
        <w:tc>
          <w:tcPr>
            <w:tcW w:w="993" w:type="dxa"/>
            <w:vMerge w:val="restart"/>
            <w:vAlign w:val="center"/>
          </w:tcPr>
          <w:p w:rsidR="008E2F6F" w:rsidRDefault="0040471E">
            <w:pPr>
              <w:jc w:val="center"/>
              <w:rPr>
                <w:rFonts w:ascii="宋体" w:eastAsia="宋体" w:hAnsi="宋体" w:cs="宋体"/>
                <w:sz w:val="24"/>
              </w:rPr>
            </w:pPr>
            <w:r>
              <w:rPr>
                <w:rFonts w:ascii="宋体" w:eastAsia="宋体" w:hAnsi="宋体" w:cs="宋体" w:hint="eastAsia"/>
                <w:sz w:val="24"/>
              </w:rPr>
              <w:t>其中</w:t>
            </w:r>
          </w:p>
        </w:tc>
        <w:tc>
          <w:tcPr>
            <w:tcW w:w="1984" w:type="dxa"/>
            <w:gridSpan w:val="4"/>
            <w:vAlign w:val="center"/>
          </w:tcPr>
          <w:p w:rsidR="008E2F6F" w:rsidRDefault="0040471E">
            <w:pPr>
              <w:jc w:val="center"/>
              <w:rPr>
                <w:rFonts w:ascii="宋体" w:eastAsia="宋体" w:hAnsi="宋体" w:cs="宋体"/>
                <w:sz w:val="24"/>
              </w:rPr>
            </w:pPr>
            <w:r>
              <w:rPr>
                <w:rFonts w:ascii="宋体" w:eastAsia="宋体" w:hAnsi="宋体" w:cs="宋体" w:hint="eastAsia"/>
                <w:sz w:val="24"/>
              </w:rPr>
              <w:t>项目负责人人员</w:t>
            </w:r>
          </w:p>
        </w:tc>
        <w:tc>
          <w:tcPr>
            <w:tcW w:w="1910" w:type="dxa"/>
            <w:gridSpan w:val="2"/>
            <w:vAlign w:val="center"/>
          </w:tcPr>
          <w:p w:rsidR="008E2F6F" w:rsidRDefault="008E2F6F">
            <w:pPr>
              <w:jc w:val="center"/>
              <w:rPr>
                <w:rFonts w:ascii="宋体" w:eastAsia="宋体" w:hAnsi="宋体" w:cs="宋体"/>
                <w:sz w:val="24"/>
              </w:rPr>
            </w:pPr>
          </w:p>
        </w:tc>
      </w:tr>
      <w:tr w:rsidR="008E2F6F">
        <w:trPr>
          <w:trHeight w:val="567"/>
          <w:jc w:val="center"/>
        </w:trPr>
        <w:tc>
          <w:tcPr>
            <w:tcW w:w="1531" w:type="dxa"/>
            <w:vAlign w:val="center"/>
          </w:tcPr>
          <w:p w:rsidR="008E2F6F" w:rsidRDefault="0040471E">
            <w:pPr>
              <w:jc w:val="center"/>
              <w:rPr>
                <w:rFonts w:ascii="宋体" w:eastAsia="宋体" w:hAnsi="宋体" w:cs="宋体"/>
                <w:sz w:val="24"/>
              </w:rPr>
            </w:pPr>
            <w:r>
              <w:rPr>
                <w:rFonts w:ascii="宋体" w:eastAsia="宋体" w:hAnsi="宋体" w:cs="宋体" w:hint="eastAsia"/>
                <w:sz w:val="24"/>
              </w:rPr>
              <w:t>营业执照号</w:t>
            </w:r>
          </w:p>
        </w:tc>
        <w:tc>
          <w:tcPr>
            <w:tcW w:w="897" w:type="dxa"/>
            <w:vAlign w:val="center"/>
          </w:tcPr>
          <w:p w:rsidR="008E2F6F" w:rsidRDefault="008E2F6F">
            <w:pPr>
              <w:jc w:val="center"/>
              <w:rPr>
                <w:rFonts w:ascii="宋体" w:eastAsia="宋体" w:hAnsi="宋体" w:cs="宋体"/>
                <w:sz w:val="24"/>
              </w:rPr>
            </w:pPr>
          </w:p>
        </w:tc>
        <w:tc>
          <w:tcPr>
            <w:tcW w:w="1021" w:type="dxa"/>
            <w:vAlign w:val="center"/>
          </w:tcPr>
          <w:p w:rsidR="008E2F6F" w:rsidRDefault="008E2F6F">
            <w:pPr>
              <w:jc w:val="center"/>
              <w:rPr>
                <w:rFonts w:ascii="宋体" w:eastAsia="宋体" w:hAnsi="宋体" w:cs="宋体"/>
                <w:sz w:val="24"/>
              </w:rPr>
            </w:pPr>
          </w:p>
        </w:tc>
        <w:tc>
          <w:tcPr>
            <w:tcW w:w="993" w:type="dxa"/>
            <w:vMerge/>
            <w:vAlign w:val="center"/>
          </w:tcPr>
          <w:p w:rsidR="008E2F6F" w:rsidRDefault="008E2F6F">
            <w:pPr>
              <w:jc w:val="center"/>
              <w:rPr>
                <w:rFonts w:ascii="宋体" w:eastAsia="宋体" w:hAnsi="宋体" w:cs="宋体"/>
                <w:sz w:val="24"/>
              </w:rPr>
            </w:pPr>
          </w:p>
        </w:tc>
        <w:tc>
          <w:tcPr>
            <w:tcW w:w="1984" w:type="dxa"/>
            <w:gridSpan w:val="4"/>
            <w:vAlign w:val="center"/>
          </w:tcPr>
          <w:p w:rsidR="008E2F6F" w:rsidRDefault="0040471E">
            <w:pPr>
              <w:jc w:val="center"/>
              <w:rPr>
                <w:rFonts w:ascii="宋体" w:eastAsia="宋体" w:hAnsi="宋体" w:cs="宋体"/>
                <w:sz w:val="24"/>
              </w:rPr>
            </w:pPr>
            <w:r>
              <w:rPr>
                <w:rFonts w:ascii="宋体" w:eastAsia="宋体" w:hAnsi="宋体" w:cs="宋体" w:hint="eastAsia"/>
                <w:sz w:val="24"/>
              </w:rPr>
              <w:t>高级职称人员</w:t>
            </w:r>
          </w:p>
        </w:tc>
        <w:tc>
          <w:tcPr>
            <w:tcW w:w="1910" w:type="dxa"/>
            <w:gridSpan w:val="2"/>
            <w:vAlign w:val="center"/>
          </w:tcPr>
          <w:p w:rsidR="008E2F6F" w:rsidRDefault="008E2F6F">
            <w:pPr>
              <w:jc w:val="center"/>
              <w:rPr>
                <w:rFonts w:ascii="宋体" w:eastAsia="宋体" w:hAnsi="宋体" w:cs="宋体"/>
                <w:sz w:val="24"/>
              </w:rPr>
            </w:pPr>
          </w:p>
        </w:tc>
      </w:tr>
      <w:tr w:rsidR="008E2F6F">
        <w:trPr>
          <w:trHeight w:val="567"/>
          <w:jc w:val="center"/>
        </w:trPr>
        <w:tc>
          <w:tcPr>
            <w:tcW w:w="1531" w:type="dxa"/>
            <w:vAlign w:val="center"/>
          </w:tcPr>
          <w:p w:rsidR="008E2F6F" w:rsidRDefault="0040471E">
            <w:pPr>
              <w:jc w:val="center"/>
              <w:rPr>
                <w:rFonts w:ascii="宋体" w:eastAsia="宋体" w:hAnsi="宋体" w:cs="宋体"/>
                <w:sz w:val="24"/>
              </w:rPr>
            </w:pPr>
            <w:r>
              <w:rPr>
                <w:rFonts w:ascii="宋体" w:eastAsia="宋体" w:hAnsi="宋体" w:cs="宋体" w:hint="eastAsia"/>
                <w:sz w:val="24"/>
              </w:rPr>
              <w:t>注册资金</w:t>
            </w:r>
          </w:p>
        </w:tc>
        <w:tc>
          <w:tcPr>
            <w:tcW w:w="897" w:type="dxa"/>
            <w:vAlign w:val="center"/>
          </w:tcPr>
          <w:p w:rsidR="008E2F6F" w:rsidRDefault="008E2F6F">
            <w:pPr>
              <w:jc w:val="center"/>
              <w:rPr>
                <w:rFonts w:ascii="宋体" w:eastAsia="宋体" w:hAnsi="宋体" w:cs="宋体"/>
                <w:sz w:val="24"/>
              </w:rPr>
            </w:pPr>
          </w:p>
        </w:tc>
        <w:tc>
          <w:tcPr>
            <w:tcW w:w="1021" w:type="dxa"/>
            <w:vAlign w:val="center"/>
          </w:tcPr>
          <w:p w:rsidR="008E2F6F" w:rsidRDefault="008E2F6F">
            <w:pPr>
              <w:jc w:val="center"/>
              <w:rPr>
                <w:rFonts w:ascii="宋体" w:eastAsia="宋体" w:hAnsi="宋体" w:cs="宋体"/>
                <w:sz w:val="24"/>
              </w:rPr>
            </w:pPr>
          </w:p>
        </w:tc>
        <w:tc>
          <w:tcPr>
            <w:tcW w:w="993" w:type="dxa"/>
            <w:vMerge/>
            <w:vAlign w:val="center"/>
          </w:tcPr>
          <w:p w:rsidR="008E2F6F" w:rsidRDefault="008E2F6F">
            <w:pPr>
              <w:jc w:val="center"/>
              <w:rPr>
                <w:rFonts w:ascii="宋体" w:eastAsia="宋体" w:hAnsi="宋体" w:cs="宋体"/>
                <w:sz w:val="24"/>
              </w:rPr>
            </w:pPr>
          </w:p>
        </w:tc>
        <w:tc>
          <w:tcPr>
            <w:tcW w:w="1984" w:type="dxa"/>
            <w:gridSpan w:val="4"/>
            <w:vAlign w:val="center"/>
          </w:tcPr>
          <w:p w:rsidR="008E2F6F" w:rsidRDefault="0040471E">
            <w:pPr>
              <w:jc w:val="center"/>
              <w:rPr>
                <w:rFonts w:ascii="宋体" w:eastAsia="宋体" w:hAnsi="宋体" w:cs="宋体"/>
                <w:sz w:val="24"/>
              </w:rPr>
            </w:pPr>
            <w:r>
              <w:rPr>
                <w:rFonts w:ascii="宋体" w:eastAsia="宋体" w:hAnsi="宋体" w:cs="宋体" w:hint="eastAsia"/>
                <w:sz w:val="24"/>
              </w:rPr>
              <w:t>中级职称人员</w:t>
            </w:r>
          </w:p>
        </w:tc>
        <w:tc>
          <w:tcPr>
            <w:tcW w:w="1910" w:type="dxa"/>
            <w:gridSpan w:val="2"/>
            <w:vAlign w:val="center"/>
          </w:tcPr>
          <w:p w:rsidR="008E2F6F" w:rsidRDefault="008E2F6F">
            <w:pPr>
              <w:jc w:val="center"/>
              <w:rPr>
                <w:rFonts w:ascii="宋体" w:eastAsia="宋体" w:hAnsi="宋体" w:cs="宋体"/>
                <w:sz w:val="24"/>
              </w:rPr>
            </w:pPr>
          </w:p>
        </w:tc>
      </w:tr>
      <w:tr w:rsidR="008E2F6F">
        <w:trPr>
          <w:trHeight w:val="567"/>
          <w:jc w:val="center"/>
        </w:trPr>
        <w:tc>
          <w:tcPr>
            <w:tcW w:w="1531" w:type="dxa"/>
            <w:vAlign w:val="center"/>
          </w:tcPr>
          <w:p w:rsidR="008E2F6F" w:rsidRDefault="0040471E">
            <w:pPr>
              <w:jc w:val="center"/>
              <w:rPr>
                <w:rFonts w:ascii="宋体" w:eastAsia="宋体" w:hAnsi="宋体" w:cs="宋体"/>
                <w:sz w:val="24"/>
              </w:rPr>
            </w:pPr>
            <w:r>
              <w:rPr>
                <w:rFonts w:ascii="宋体" w:eastAsia="宋体" w:hAnsi="宋体" w:cs="宋体" w:hint="eastAsia"/>
                <w:sz w:val="24"/>
              </w:rPr>
              <w:t>开户银行</w:t>
            </w:r>
          </w:p>
        </w:tc>
        <w:tc>
          <w:tcPr>
            <w:tcW w:w="897" w:type="dxa"/>
            <w:vAlign w:val="center"/>
          </w:tcPr>
          <w:p w:rsidR="008E2F6F" w:rsidRDefault="008E2F6F">
            <w:pPr>
              <w:jc w:val="center"/>
              <w:rPr>
                <w:rFonts w:ascii="宋体" w:eastAsia="宋体" w:hAnsi="宋体" w:cs="宋体"/>
                <w:sz w:val="24"/>
              </w:rPr>
            </w:pPr>
          </w:p>
        </w:tc>
        <w:tc>
          <w:tcPr>
            <w:tcW w:w="1021" w:type="dxa"/>
            <w:vAlign w:val="center"/>
          </w:tcPr>
          <w:p w:rsidR="008E2F6F" w:rsidRDefault="008E2F6F">
            <w:pPr>
              <w:jc w:val="center"/>
              <w:rPr>
                <w:rFonts w:ascii="宋体" w:eastAsia="宋体" w:hAnsi="宋体" w:cs="宋体"/>
                <w:sz w:val="24"/>
              </w:rPr>
            </w:pPr>
          </w:p>
        </w:tc>
        <w:tc>
          <w:tcPr>
            <w:tcW w:w="993" w:type="dxa"/>
            <w:vMerge/>
            <w:vAlign w:val="center"/>
          </w:tcPr>
          <w:p w:rsidR="008E2F6F" w:rsidRDefault="008E2F6F">
            <w:pPr>
              <w:jc w:val="center"/>
              <w:rPr>
                <w:rFonts w:ascii="宋体" w:eastAsia="宋体" w:hAnsi="宋体" w:cs="宋体"/>
                <w:sz w:val="24"/>
              </w:rPr>
            </w:pPr>
          </w:p>
        </w:tc>
        <w:tc>
          <w:tcPr>
            <w:tcW w:w="1984" w:type="dxa"/>
            <w:gridSpan w:val="4"/>
            <w:vAlign w:val="center"/>
          </w:tcPr>
          <w:p w:rsidR="008E2F6F" w:rsidRDefault="0040471E">
            <w:pPr>
              <w:jc w:val="center"/>
              <w:rPr>
                <w:rFonts w:ascii="宋体" w:eastAsia="宋体" w:hAnsi="宋体" w:cs="宋体"/>
                <w:sz w:val="24"/>
              </w:rPr>
            </w:pPr>
            <w:r>
              <w:rPr>
                <w:rFonts w:ascii="宋体" w:eastAsia="宋体" w:hAnsi="宋体" w:cs="宋体" w:hint="eastAsia"/>
                <w:sz w:val="24"/>
              </w:rPr>
              <w:t>初级职称人员</w:t>
            </w:r>
          </w:p>
        </w:tc>
        <w:tc>
          <w:tcPr>
            <w:tcW w:w="1910" w:type="dxa"/>
            <w:gridSpan w:val="2"/>
            <w:vAlign w:val="center"/>
          </w:tcPr>
          <w:p w:rsidR="008E2F6F" w:rsidRDefault="008E2F6F">
            <w:pPr>
              <w:jc w:val="center"/>
              <w:rPr>
                <w:rFonts w:ascii="宋体" w:eastAsia="宋体" w:hAnsi="宋体" w:cs="宋体"/>
                <w:sz w:val="24"/>
              </w:rPr>
            </w:pPr>
          </w:p>
        </w:tc>
      </w:tr>
      <w:tr w:rsidR="008E2F6F">
        <w:trPr>
          <w:trHeight w:val="567"/>
          <w:jc w:val="center"/>
        </w:trPr>
        <w:tc>
          <w:tcPr>
            <w:tcW w:w="1531" w:type="dxa"/>
            <w:vAlign w:val="center"/>
          </w:tcPr>
          <w:p w:rsidR="008E2F6F" w:rsidRDefault="0040471E">
            <w:pPr>
              <w:jc w:val="center"/>
              <w:rPr>
                <w:rFonts w:ascii="宋体" w:eastAsia="宋体" w:hAnsi="宋体" w:cs="宋体"/>
                <w:sz w:val="24"/>
              </w:rPr>
            </w:pPr>
            <w:r>
              <w:rPr>
                <w:rFonts w:ascii="宋体" w:eastAsia="宋体" w:hAnsi="宋体" w:cs="宋体" w:hint="eastAsia"/>
                <w:sz w:val="24"/>
              </w:rPr>
              <w:t>账号</w:t>
            </w:r>
          </w:p>
        </w:tc>
        <w:tc>
          <w:tcPr>
            <w:tcW w:w="897" w:type="dxa"/>
            <w:vAlign w:val="center"/>
          </w:tcPr>
          <w:p w:rsidR="008E2F6F" w:rsidRDefault="008E2F6F">
            <w:pPr>
              <w:jc w:val="center"/>
              <w:rPr>
                <w:rFonts w:ascii="宋体" w:eastAsia="宋体" w:hAnsi="宋体" w:cs="宋体"/>
                <w:sz w:val="24"/>
              </w:rPr>
            </w:pPr>
          </w:p>
        </w:tc>
        <w:tc>
          <w:tcPr>
            <w:tcW w:w="1021" w:type="dxa"/>
            <w:vAlign w:val="center"/>
          </w:tcPr>
          <w:p w:rsidR="008E2F6F" w:rsidRDefault="008E2F6F">
            <w:pPr>
              <w:jc w:val="center"/>
              <w:rPr>
                <w:rFonts w:ascii="宋体" w:eastAsia="宋体" w:hAnsi="宋体" w:cs="宋体"/>
                <w:sz w:val="24"/>
              </w:rPr>
            </w:pPr>
          </w:p>
        </w:tc>
        <w:tc>
          <w:tcPr>
            <w:tcW w:w="993" w:type="dxa"/>
            <w:vMerge/>
            <w:vAlign w:val="center"/>
          </w:tcPr>
          <w:p w:rsidR="008E2F6F" w:rsidRDefault="008E2F6F">
            <w:pPr>
              <w:jc w:val="center"/>
              <w:rPr>
                <w:rFonts w:ascii="宋体" w:eastAsia="宋体" w:hAnsi="宋体" w:cs="宋体"/>
                <w:sz w:val="24"/>
              </w:rPr>
            </w:pPr>
          </w:p>
        </w:tc>
        <w:tc>
          <w:tcPr>
            <w:tcW w:w="1984" w:type="dxa"/>
            <w:gridSpan w:val="4"/>
            <w:vAlign w:val="center"/>
          </w:tcPr>
          <w:p w:rsidR="008E2F6F" w:rsidRDefault="0040471E">
            <w:pPr>
              <w:jc w:val="center"/>
              <w:rPr>
                <w:rFonts w:ascii="宋体" w:eastAsia="宋体" w:hAnsi="宋体" w:cs="宋体"/>
                <w:sz w:val="24"/>
              </w:rPr>
            </w:pPr>
            <w:r>
              <w:rPr>
                <w:rFonts w:ascii="宋体" w:eastAsia="宋体" w:hAnsi="宋体" w:cs="宋体" w:hint="eastAsia"/>
                <w:sz w:val="24"/>
              </w:rPr>
              <w:t>技</w:t>
            </w:r>
            <w:r>
              <w:rPr>
                <w:rFonts w:ascii="宋体" w:eastAsia="宋体" w:hAnsi="宋体" w:cs="宋体"/>
                <w:sz w:val="24"/>
              </w:rPr>
              <w:t xml:space="preserve">  </w:t>
            </w:r>
            <w:r>
              <w:rPr>
                <w:rFonts w:ascii="宋体" w:eastAsia="宋体" w:hAnsi="宋体" w:cs="宋体" w:hint="eastAsia"/>
                <w:sz w:val="24"/>
              </w:rPr>
              <w:t>工</w:t>
            </w:r>
          </w:p>
        </w:tc>
        <w:tc>
          <w:tcPr>
            <w:tcW w:w="1910" w:type="dxa"/>
            <w:gridSpan w:val="2"/>
            <w:vAlign w:val="center"/>
          </w:tcPr>
          <w:p w:rsidR="008E2F6F" w:rsidRDefault="008E2F6F">
            <w:pPr>
              <w:jc w:val="center"/>
              <w:rPr>
                <w:rFonts w:ascii="宋体" w:eastAsia="宋体" w:hAnsi="宋体" w:cs="宋体"/>
                <w:sz w:val="24"/>
              </w:rPr>
            </w:pPr>
          </w:p>
        </w:tc>
      </w:tr>
      <w:tr w:rsidR="008E2F6F">
        <w:trPr>
          <w:trHeight w:val="939"/>
          <w:jc w:val="center"/>
        </w:trPr>
        <w:tc>
          <w:tcPr>
            <w:tcW w:w="1531" w:type="dxa"/>
            <w:vAlign w:val="center"/>
          </w:tcPr>
          <w:p w:rsidR="008E2F6F" w:rsidRDefault="0040471E">
            <w:pPr>
              <w:jc w:val="center"/>
              <w:rPr>
                <w:rFonts w:ascii="宋体" w:eastAsia="宋体" w:hAnsi="宋体" w:cs="宋体"/>
                <w:sz w:val="24"/>
              </w:rPr>
            </w:pPr>
            <w:r>
              <w:rPr>
                <w:rFonts w:ascii="宋体" w:eastAsia="宋体" w:hAnsi="宋体" w:cs="宋体" w:hint="eastAsia"/>
                <w:sz w:val="24"/>
              </w:rPr>
              <w:t>经营范围</w:t>
            </w:r>
          </w:p>
        </w:tc>
        <w:tc>
          <w:tcPr>
            <w:tcW w:w="6805" w:type="dxa"/>
            <w:gridSpan w:val="9"/>
            <w:vAlign w:val="center"/>
          </w:tcPr>
          <w:p w:rsidR="008E2F6F" w:rsidRDefault="008E2F6F">
            <w:pPr>
              <w:jc w:val="center"/>
              <w:rPr>
                <w:rFonts w:ascii="宋体" w:eastAsia="宋体" w:hAnsi="宋体" w:cs="宋体"/>
                <w:sz w:val="24"/>
              </w:rPr>
            </w:pPr>
          </w:p>
        </w:tc>
      </w:tr>
      <w:tr w:rsidR="008E2F6F">
        <w:trPr>
          <w:trHeight w:val="1076"/>
          <w:jc w:val="center"/>
        </w:trPr>
        <w:tc>
          <w:tcPr>
            <w:tcW w:w="1531" w:type="dxa"/>
            <w:tcBorders>
              <w:bottom w:val="single" w:sz="12" w:space="0" w:color="auto"/>
            </w:tcBorders>
            <w:vAlign w:val="center"/>
          </w:tcPr>
          <w:p w:rsidR="008E2F6F" w:rsidRDefault="0040471E">
            <w:pPr>
              <w:jc w:val="center"/>
              <w:rPr>
                <w:rFonts w:ascii="宋体" w:eastAsia="宋体" w:hAnsi="宋体" w:cs="宋体"/>
                <w:sz w:val="24"/>
              </w:rPr>
            </w:pPr>
            <w:r>
              <w:rPr>
                <w:rFonts w:ascii="宋体" w:eastAsia="宋体" w:hAnsi="宋体" w:cs="宋体" w:hint="eastAsia"/>
                <w:sz w:val="24"/>
              </w:rPr>
              <w:t>备注</w:t>
            </w:r>
          </w:p>
        </w:tc>
        <w:tc>
          <w:tcPr>
            <w:tcW w:w="6805" w:type="dxa"/>
            <w:gridSpan w:val="9"/>
            <w:tcBorders>
              <w:bottom w:val="single" w:sz="12" w:space="0" w:color="auto"/>
            </w:tcBorders>
            <w:vAlign w:val="center"/>
          </w:tcPr>
          <w:p w:rsidR="008E2F6F" w:rsidRDefault="008E2F6F">
            <w:pPr>
              <w:jc w:val="center"/>
              <w:rPr>
                <w:rFonts w:ascii="宋体" w:eastAsia="宋体" w:hAnsi="宋体" w:cs="宋体"/>
                <w:sz w:val="24"/>
              </w:rPr>
            </w:pPr>
          </w:p>
        </w:tc>
      </w:tr>
    </w:tbl>
    <w:p w:rsidR="008E2F6F" w:rsidRPr="004A5821" w:rsidRDefault="0040471E" w:rsidP="004A5821">
      <w:pPr>
        <w:spacing w:line="300" w:lineRule="auto"/>
        <w:rPr>
          <w:rFonts w:ascii="宋体" w:eastAsia="宋体" w:hAnsi="宋体" w:cs="宋体"/>
          <w:sz w:val="18"/>
          <w:szCs w:val="18"/>
        </w:rPr>
      </w:pPr>
      <w:r>
        <w:rPr>
          <w:rFonts w:ascii="宋体" w:eastAsia="宋体" w:hAnsi="宋体" w:cs="宋体" w:hint="eastAsia"/>
          <w:sz w:val="24"/>
        </w:rPr>
        <w:t>注：代理商投标的填写制造商基本情况</w:t>
      </w:r>
      <w:r>
        <w:rPr>
          <w:rFonts w:ascii="宋体" w:eastAsia="宋体" w:hAnsi="宋体" w:cs="宋体"/>
          <w:sz w:val="24"/>
        </w:rPr>
        <w:br w:type="page"/>
      </w:r>
      <w:bookmarkStart w:id="37" w:name="_Toc300678585"/>
    </w:p>
    <w:p w:rsidR="008E2F6F" w:rsidRDefault="0040471E">
      <w:pPr>
        <w:pStyle w:val="4"/>
        <w:rPr>
          <w:rFonts w:ascii="宋体" w:eastAsia="宋体" w:hAnsi="宋体" w:cs="宋体"/>
          <w:kern w:val="2"/>
          <w:sz w:val="24"/>
          <w:szCs w:val="32"/>
        </w:rPr>
      </w:pPr>
      <w:bookmarkStart w:id="38" w:name="_Toc300678586"/>
      <w:bookmarkEnd w:id="37"/>
      <w:r>
        <w:rPr>
          <w:rFonts w:ascii="宋体" w:eastAsia="宋体" w:hAnsi="宋体" w:cs="宋体" w:hint="eastAsia"/>
          <w:kern w:val="2"/>
          <w:sz w:val="24"/>
          <w:szCs w:val="32"/>
        </w:rPr>
        <w:lastRenderedPageBreak/>
        <w:t>（</w:t>
      </w:r>
      <w:r>
        <w:rPr>
          <w:rFonts w:ascii="宋体" w:eastAsia="宋体" w:hAnsi="宋体" w:cs="宋体"/>
          <w:kern w:val="2"/>
          <w:sz w:val="24"/>
          <w:szCs w:val="32"/>
        </w:rPr>
        <w:t>8.3</w:t>
      </w:r>
      <w:r>
        <w:rPr>
          <w:rFonts w:ascii="宋体" w:eastAsia="宋体" w:hAnsi="宋体" w:cs="宋体" w:hint="eastAsia"/>
          <w:kern w:val="2"/>
          <w:sz w:val="24"/>
          <w:szCs w:val="32"/>
        </w:rPr>
        <w:t>）证件复印件</w:t>
      </w:r>
      <w:bookmarkEnd w:id="38"/>
      <w:r>
        <w:rPr>
          <w:rFonts w:ascii="宋体" w:eastAsia="宋体" w:hAnsi="宋体" w:cs="宋体" w:hint="eastAsia"/>
          <w:kern w:val="2"/>
          <w:sz w:val="24"/>
          <w:szCs w:val="32"/>
        </w:rPr>
        <w:t>（所有证书和资料复印件与扫描件同等效力）</w:t>
      </w:r>
    </w:p>
    <w:p w:rsidR="008E2F6F" w:rsidRDefault="0040471E">
      <w:pPr>
        <w:spacing w:line="360" w:lineRule="auto"/>
        <w:rPr>
          <w:rFonts w:ascii="宋体" w:eastAsia="宋体" w:hAnsi="宋体" w:cs="宋体"/>
          <w:sz w:val="24"/>
        </w:rPr>
      </w:pPr>
      <w:r>
        <w:rPr>
          <w:rFonts w:ascii="宋体" w:eastAsia="宋体" w:hAnsi="宋体" w:cs="宋体" w:hint="eastAsia"/>
          <w:sz w:val="24"/>
        </w:rPr>
        <w:t>包含：询比采购文件中要求的所有证件复印件加盖公章；</w:t>
      </w:r>
      <w:bookmarkStart w:id="39" w:name="_Toc300678589"/>
    </w:p>
    <w:p w:rsidR="008E2F6F" w:rsidRDefault="0040471E">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8.4</w:t>
      </w:r>
      <w:r>
        <w:rPr>
          <w:rFonts w:ascii="宋体" w:eastAsia="宋体" w:hAnsi="宋体" w:cs="宋体" w:hint="eastAsia"/>
          <w:sz w:val="24"/>
        </w:rPr>
        <w:t>）参加招标活动前三年内在经营活动中没有重大违法记录的书面声明</w:t>
      </w:r>
    </w:p>
    <w:p w:rsidR="008E2F6F" w:rsidRDefault="0040471E" w:rsidP="005F3547">
      <w:pPr>
        <w:adjustRightInd w:val="0"/>
        <w:snapToGrid w:val="0"/>
        <w:spacing w:beforeLines="50" w:line="360" w:lineRule="auto"/>
        <w:rPr>
          <w:rFonts w:ascii="宋体" w:eastAsia="宋体" w:hAnsi="宋体" w:cs="宋体"/>
          <w:bCs/>
          <w:sz w:val="24"/>
        </w:rPr>
      </w:pPr>
      <w:r>
        <w:rPr>
          <w:rFonts w:ascii="宋体" w:eastAsia="宋体" w:hAnsi="宋体" w:cs="宋体" w:hint="eastAsia"/>
          <w:bCs/>
          <w:sz w:val="24"/>
        </w:rPr>
        <w:t>（</w:t>
      </w:r>
      <w:r>
        <w:rPr>
          <w:rFonts w:ascii="宋体" w:eastAsia="宋体" w:hAnsi="宋体" w:cs="宋体"/>
          <w:bCs/>
          <w:sz w:val="24"/>
        </w:rPr>
        <w:t>8.5</w:t>
      </w:r>
      <w:r>
        <w:rPr>
          <w:rFonts w:ascii="宋体" w:eastAsia="宋体" w:hAnsi="宋体" w:cs="宋体" w:hint="eastAsia"/>
          <w:bCs/>
          <w:sz w:val="24"/>
        </w:rPr>
        <w:t>）</w:t>
      </w:r>
      <w:r>
        <w:rPr>
          <w:rFonts w:ascii="宋体" w:eastAsia="宋体" w:hAnsi="宋体" w:cs="宋体" w:hint="eastAsia"/>
          <w:sz w:val="24"/>
        </w:rPr>
        <w:t>法律、行政法规规定的其他资格条件</w:t>
      </w:r>
      <w:r>
        <w:rPr>
          <w:rFonts w:ascii="宋体" w:eastAsia="宋体" w:hAnsi="宋体" w:cs="宋体" w:hint="eastAsia"/>
          <w:bCs/>
          <w:sz w:val="24"/>
        </w:rPr>
        <w:t>证明文件</w:t>
      </w:r>
    </w:p>
    <w:p w:rsidR="008E2F6F" w:rsidRDefault="0040471E" w:rsidP="005F3547">
      <w:pPr>
        <w:adjustRightInd w:val="0"/>
        <w:snapToGrid w:val="0"/>
        <w:spacing w:beforeLines="50" w:line="360" w:lineRule="auto"/>
        <w:rPr>
          <w:rFonts w:ascii="宋体" w:eastAsia="宋体" w:hAnsi="宋体" w:cs="宋体"/>
          <w:bCs/>
          <w:sz w:val="24"/>
        </w:rPr>
      </w:pPr>
      <w:r>
        <w:rPr>
          <w:rFonts w:ascii="宋体" w:eastAsia="宋体" w:hAnsi="宋体" w:cs="宋体" w:hint="eastAsia"/>
          <w:bCs/>
          <w:sz w:val="24"/>
        </w:rPr>
        <w:t>（</w:t>
      </w:r>
      <w:r>
        <w:rPr>
          <w:rFonts w:ascii="宋体" w:eastAsia="宋体" w:hAnsi="宋体" w:cs="宋体"/>
          <w:bCs/>
          <w:sz w:val="24"/>
        </w:rPr>
        <w:t>8.6</w:t>
      </w:r>
      <w:r>
        <w:rPr>
          <w:rFonts w:ascii="宋体" w:eastAsia="宋体" w:hAnsi="宋体" w:cs="宋体" w:hint="eastAsia"/>
          <w:bCs/>
          <w:sz w:val="24"/>
        </w:rPr>
        <w:t>）</w:t>
      </w:r>
      <w:r>
        <w:rPr>
          <w:rFonts w:ascii="宋体" w:eastAsia="宋体" w:hAnsi="宋体" w:cs="宋体" w:hint="eastAsia"/>
          <w:sz w:val="24"/>
        </w:rPr>
        <w:t>询比采购文件规定的其他资格条件</w:t>
      </w:r>
      <w:r>
        <w:rPr>
          <w:rFonts w:ascii="宋体" w:eastAsia="宋体" w:hAnsi="宋体" w:cs="宋体" w:hint="eastAsia"/>
          <w:bCs/>
          <w:sz w:val="24"/>
        </w:rPr>
        <w:t>证明文件</w:t>
      </w:r>
    </w:p>
    <w:bookmarkEnd w:id="39"/>
    <w:p w:rsidR="008E2F6F" w:rsidRDefault="008E2F6F">
      <w:pPr>
        <w:ind w:firstLine="420"/>
        <w:rPr>
          <w:rFonts w:ascii="宋体" w:eastAsia="宋体" w:hAnsi="宋体" w:cs="宋体"/>
          <w:kern w:val="0"/>
          <w:sz w:val="18"/>
          <w:szCs w:val="18"/>
        </w:rPr>
      </w:pPr>
    </w:p>
    <w:p w:rsidR="008E2F6F" w:rsidRDefault="008E2F6F">
      <w:pPr>
        <w:ind w:firstLine="420"/>
        <w:rPr>
          <w:rFonts w:ascii="宋体" w:eastAsia="宋体" w:hAnsi="宋体" w:cs="宋体"/>
          <w:kern w:val="0"/>
          <w:sz w:val="18"/>
          <w:szCs w:val="18"/>
        </w:rPr>
      </w:pPr>
    </w:p>
    <w:p w:rsidR="008E2F6F" w:rsidRDefault="008E2F6F">
      <w:pPr>
        <w:ind w:firstLine="420"/>
        <w:rPr>
          <w:rFonts w:ascii="宋体" w:eastAsia="宋体" w:hAnsi="宋体" w:cs="宋体"/>
          <w:kern w:val="0"/>
          <w:sz w:val="18"/>
          <w:szCs w:val="18"/>
        </w:rPr>
      </w:pPr>
    </w:p>
    <w:p w:rsidR="008E2F6F" w:rsidRDefault="0040471E">
      <w:pPr>
        <w:pStyle w:val="20"/>
        <w:jc w:val="center"/>
        <w:rPr>
          <w:rFonts w:ascii="宋体" w:eastAsia="宋体" w:hAnsi="宋体" w:cs="宋体"/>
          <w:sz w:val="28"/>
          <w:szCs w:val="28"/>
        </w:rPr>
      </w:pPr>
      <w:bookmarkStart w:id="40" w:name="_Toc300678591"/>
      <w:bookmarkStart w:id="41" w:name="_Toc450034371"/>
      <w:r>
        <w:rPr>
          <w:rFonts w:ascii="宋体" w:eastAsia="宋体" w:hAnsi="宋体" w:cs="宋体" w:hint="eastAsia"/>
          <w:sz w:val="28"/>
          <w:szCs w:val="28"/>
        </w:rPr>
        <w:t>九、其他</w:t>
      </w:r>
      <w:bookmarkEnd w:id="40"/>
      <w:bookmarkEnd w:id="41"/>
    </w:p>
    <w:p w:rsidR="008E2F6F" w:rsidRDefault="0040471E">
      <w:pPr>
        <w:rPr>
          <w:rFonts w:ascii="宋体" w:eastAsia="宋体" w:hAnsi="宋体" w:cs="宋体"/>
          <w:sz w:val="24"/>
        </w:rPr>
      </w:pPr>
      <w:r>
        <w:rPr>
          <w:rFonts w:ascii="宋体" w:eastAsia="宋体" w:hAnsi="宋体" w:cs="宋体"/>
        </w:rPr>
        <w:t>9.1</w:t>
      </w:r>
      <w:r>
        <w:rPr>
          <w:rFonts w:ascii="宋体" w:eastAsia="宋体" w:hAnsi="宋体" w:cs="宋体" w:hint="eastAsia"/>
          <w:sz w:val="24"/>
        </w:rPr>
        <w:t>制造商的授权委托书和售后服务承诺书等。</w:t>
      </w:r>
    </w:p>
    <w:p w:rsidR="008E2F6F" w:rsidRDefault="0040471E">
      <w:pPr>
        <w:ind w:firstLineChars="700" w:firstLine="1680"/>
        <w:rPr>
          <w:rFonts w:ascii="宋体" w:eastAsia="宋体" w:hAnsi="宋体" w:cs="宋体"/>
          <w:sz w:val="24"/>
        </w:rPr>
      </w:pPr>
      <w:r>
        <w:rPr>
          <w:rFonts w:ascii="宋体" w:eastAsia="宋体" w:hAnsi="宋体" w:cs="宋体"/>
          <w:sz w:val="24"/>
        </w:rPr>
        <w:t>(</w:t>
      </w:r>
      <w:r>
        <w:rPr>
          <w:rFonts w:ascii="宋体" w:eastAsia="宋体" w:hAnsi="宋体" w:cs="宋体" w:hint="eastAsia"/>
          <w:sz w:val="24"/>
        </w:rPr>
        <w:t>格式自拟</w:t>
      </w:r>
      <w:r>
        <w:rPr>
          <w:rFonts w:ascii="宋体" w:eastAsia="宋体" w:hAnsi="宋体" w:cs="宋体"/>
          <w:sz w:val="24"/>
        </w:rPr>
        <w:t>)</w:t>
      </w:r>
    </w:p>
    <w:p w:rsidR="008E2F6F" w:rsidRDefault="0040471E">
      <w:pPr>
        <w:snapToGrid w:val="0"/>
        <w:spacing w:line="360" w:lineRule="auto"/>
        <w:jc w:val="center"/>
        <w:rPr>
          <w:rFonts w:ascii="宋体" w:eastAsia="宋体" w:hAnsi="宋体"/>
          <w:sz w:val="30"/>
          <w:szCs w:val="30"/>
        </w:rPr>
      </w:pPr>
      <w:bookmarkStart w:id="42" w:name="_Toc300678592"/>
      <w:r>
        <w:br w:type="page"/>
      </w:r>
      <w:bookmarkStart w:id="43" w:name="_Toc450034372"/>
      <w:r>
        <w:rPr>
          <w:rFonts w:ascii="宋体" w:eastAsia="宋体" w:hAnsi="宋体"/>
          <w:sz w:val="30"/>
          <w:szCs w:val="30"/>
        </w:rPr>
        <w:lastRenderedPageBreak/>
        <w:t>9.2</w:t>
      </w:r>
      <w:r>
        <w:rPr>
          <w:rFonts w:ascii="宋体" w:eastAsia="宋体" w:hAnsi="宋体" w:hint="eastAsia"/>
          <w:sz w:val="30"/>
          <w:szCs w:val="30"/>
        </w:rPr>
        <w:t>承</w:t>
      </w:r>
      <w:r>
        <w:rPr>
          <w:rFonts w:ascii="宋体" w:eastAsia="宋体" w:hAnsi="宋体"/>
          <w:sz w:val="30"/>
          <w:szCs w:val="30"/>
        </w:rPr>
        <w:t xml:space="preserve"> </w:t>
      </w:r>
      <w:r>
        <w:rPr>
          <w:rFonts w:ascii="宋体" w:eastAsia="宋体" w:hAnsi="宋体" w:hint="eastAsia"/>
          <w:sz w:val="30"/>
          <w:szCs w:val="30"/>
        </w:rPr>
        <w:t>诺</w:t>
      </w:r>
      <w:r>
        <w:rPr>
          <w:rFonts w:ascii="宋体" w:eastAsia="宋体" w:hAnsi="宋体"/>
          <w:sz w:val="30"/>
          <w:szCs w:val="30"/>
        </w:rPr>
        <w:t xml:space="preserve"> </w:t>
      </w:r>
      <w:r>
        <w:rPr>
          <w:rFonts w:ascii="宋体" w:eastAsia="宋体" w:hAnsi="宋体" w:hint="eastAsia"/>
          <w:sz w:val="30"/>
          <w:szCs w:val="30"/>
        </w:rPr>
        <w:t>书</w:t>
      </w:r>
      <w:bookmarkEnd w:id="42"/>
      <w:bookmarkEnd w:id="43"/>
    </w:p>
    <w:p w:rsidR="008E2F6F" w:rsidRDefault="008E2F6F">
      <w:pPr>
        <w:snapToGrid w:val="0"/>
        <w:spacing w:line="360" w:lineRule="auto"/>
        <w:rPr>
          <w:rFonts w:ascii="宋体" w:eastAsia="宋体" w:hAnsi="宋体" w:cs="宋体"/>
        </w:rPr>
      </w:pPr>
    </w:p>
    <w:p w:rsidR="008E2F6F" w:rsidRDefault="0040471E">
      <w:pPr>
        <w:snapToGrid w:val="0"/>
        <w:spacing w:line="360" w:lineRule="auto"/>
        <w:rPr>
          <w:rFonts w:ascii="宋体" w:eastAsia="宋体" w:hAnsi="宋体" w:cs="宋体"/>
          <w:sz w:val="24"/>
        </w:rPr>
      </w:pPr>
      <w:r>
        <w:rPr>
          <w:rFonts w:ascii="宋体" w:eastAsia="宋体" w:hAnsi="宋体" w:cs="宋体"/>
          <w:sz w:val="24"/>
          <w:u w:val="single"/>
        </w:rPr>
        <w:t xml:space="preserve">                     </w:t>
      </w:r>
      <w:r>
        <w:rPr>
          <w:rFonts w:ascii="宋体" w:eastAsia="宋体" w:hAnsi="宋体" w:cs="宋体" w:hint="eastAsia"/>
          <w:sz w:val="24"/>
        </w:rPr>
        <w:t>（采购人名称）：</w:t>
      </w:r>
    </w:p>
    <w:p w:rsidR="008E2F6F" w:rsidRDefault="0040471E">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我方在此声明：</w:t>
      </w:r>
    </w:p>
    <w:p w:rsidR="008E2F6F" w:rsidRDefault="0040471E">
      <w:pPr>
        <w:snapToGrid w:val="0"/>
        <w:spacing w:line="360" w:lineRule="auto"/>
        <w:ind w:firstLineChars="200" w:firstLine="480"/>
        <w:rPr>
          <w:rFonts w:ascii="宋体" w:eastAsia="宋体" w:hAnsi="宋体" w:cs="宋体"/>
          <w:sz w:val="24"/>
        </w:rPr>
      </w:pPr>
      <w:r>
        <w:rPr>
          <w:rFonts w:ascii="宋体" w:eastAsia="宋体" w:hAnsi="宋体" w:cs="宋体"/>
          <w:sz w:val="24"/>
        </w:rPr>
        <w:t>1</w:t>
      </w:r>
      <w:r>
        <w:rPr>
          <w:rFonts w:ascii="宋体" w:eastAsia="宋体" w:hAnsi="宋体" w:cs="宋体" w:hint="eastAsia"/>
          <w:sz w:val="24"/>
        </w:rPr>
        <w:t>、我方拟派往</w:t>
      </w:r>
      <w:r>
        <w:rPr>
          <w:rFonts w:ascii="宋体" w:eastAsia="宋体" w:hAnsi="宋体" w:cs="宋体"/>
          <w:sz w:val="24"/>
          <w:u w:val="single"/>
        </w:rPr>
        <w:t xml:space="preserve">         </w:t>
      </w:r>
      <w:r>
        <w:rPr>
          <w:rFonts w:ascii="宋体" w:eastAsia="宋体" w:hAnsi="宋体" w:cs="宋体" w:hint="eastAsia"/>
          <w:sz w:val="24"/>
        </w:rPr>
        <w:t>（项目名称）的项目负责人</w:t>
      </w:r>
      <w:r>
        <w:rPr>
          <w:rFonts w:ascii="宋体" w:eastAsia="宋体" w:hAnsi="宋体" w:cs="宋体"/>
          <w:sz w:val="24"/>
          <w:u w:val="single"/>
        </w:rPr>
        <w:t xml:space="preserve">  </w:t>
      </w:r>
      <w:r>
        <w:rPr>
          <w:rFonts w:ascii="宋体" w:eastAsia="宋体" w:hAnsi="宋体" w:cs="宋体" w:hint="eastAsia"/>
          <w:sz w:val="24"/>
          <w:u w:val="single"/>
        </w:rPr>
        <w:t>（姓名）</w:t>
      </w:r>
      <w:r>
        <w:rPr>
          <w:rFonts w:ascii="宋体" w:eastAsia="宋体" w:hAnsi="宋体" w:cs="宋体"/>
          <w:sz w:val="24"/>
          <w:u w:val="single"/>
        </w:rPr>
        <w:t xml:space="preserve">        </w:t>
      </w:r>
      <w:r>
        <w:rPr>
          <w:rFonts w:ascii="宋体" w:eastAsia="宋体" w:hAnsi="宋体" w:cs="宋体" w:hint="eastAsia"/>
          <w:sz w:val="24"/>
          <w:u w:val="single"/>
        </w:rPr>
        <w:t>将按合同约定及贵公司要求完成本项目全部</w:t>
      </w:r>
      <w:r w:rsidR="00E373FF">
        <w:rPr>
          <w:rFonts w:ascii="宋体" w:eastAsia="宋体" w:hAnsi="宋体" w:cs="宋体" w:hint="eastAsia"/>
          <w:sz w:val="24"/>
          <w:u w:val="single"/>
        </w:rPr>
        <w:t>内容</w:t>
      </w:r>
      <w:r>
        <w:rPr>
          <w:rFonts w:ascii="宋体" w:eastAsia="宋体" w:hAnsi="宋体" w:cs="宋体" w:hint="eastAsia"/>
          <w:sz w:val="24"/>
        </w:rPr>
        <w:t>。</w:t>
      </w:r>
    </w:p>
    <w:p w:rsidR="008E2F6F" w:rsidRDefault="0040471E">
      <w:pPr>
        <w:snapToGrid w:val="0"/>
        <w:spacing w:line="360" w:lineRule="auto"/>
        <w:ind w:firstLineChars="200" w:firstLine="480"/>
        <w:rPr>
          <w:rFonts w:ascii="宋体" w:eastAsia="宋体" w:hAnsi="宋体" w:cs="宋体"/>
          <w:sz w:val="24"/>
        </w:rPr>
      </w:pPr>
      <w:r>
        <w:rPr>
          <w:rFonts w:ascii="宋体" w:eastAsia="宋体" w:hAnsi="宋体" w:cs="宋体"/>
          <w:sz w:val="24"/>
        </w:rPr>
        <w:t>2</w:t>
      </w:r>
      <w:r>
        <w:rPr>
          <w:rFonts w:ascii="宋体" w:eastAsia="宋体" w:hAnsi="宋体" w:cs="宋体" w:hint="eastAsia"/>
          <w:sz w:val="24"/>
        </w:rPr>
        <w:t>、我方未为本项目前期准备提供设计或咨询服务、不是本项目监理人或者与本项目监理人不存在隶属关系或者为同一法定代表人或者相互控股或者参股关系、不是本项目代建人或者与本项目代建人的法定代表人不是同一人或者不存在相互控股或者参股关系、不是本项目招标代理机构或者与本项目招标代理机构的法定代表人不是同一人或者不存在相互控股或者参股关系。</w:t>
      </w:r>
    </w:p>
    <w:p w:rsidR="008E2F6F" w:rsidRDefault="0040471E">
      <w:pPr>
        <w:snapToGrid w:val="0"/>
        <w:spacing w:line="360" w:lineRule="auto"/>
        <w:ind w:firstLineChars="200" w:firstLine="480"/>
        <w:rPr>
          <w:rFonts w:ascii="宋体" w:eastAsia="宋体" w:hAnsi="宋体" w:cs="宋体"/>
          <w:sz w:val="24"/>
        </w:rPr>
      </w:pPr>
      <w:r>
        <w:rPr>
          <w:rFonts w:ascii="宋体" w:eastAsia="宋体" w:hAnsi="宋体" w:cs="宋体"/>
          <w:sz w:val="24"/>
        </w:rPr>
        <w:t>3</w:t>
      </w:r>
      <w:r>
        <w:rPr>
          <w:rFonts w:ascii="宋体" w:eastAsia="宋体" w:hAnsi="宋体" w:cs="宋体" w:hint="eastAsia"/>
          <w:sz w:val="24"/>
        </w:rPr>
        <w:t>、我方目前生产经营状态正常，没有被责令停业、没有被暂停或者取消投标资格、近三年没有骗取中标和严重违约的情形。</w:t>
      </w:r>
    </w:p>
    <w:p w:rsidR="008E2F6F" w:rsidRDefault="0040471E">
      <w:pPr>
        <w:snapToGrid w:val="0"/>
        <w:spacing w:line="360" w:lineRule="auto"/>
        <w:ind w:firstLineChars="200" w:firstLine="480"/>
        <w:rPr>
          <w:rFonts w:ascii="宋体" w:eastAsia="宋体" w:hAnsi="宋体" w:cs="宋体"/>
          <w:sz w:val="24"/>
        </w:rPr>
      </w:pPr>
      <w:r>
        <w:rPr>
          <w:rFonts w:ascii="宋体" w:eastAsia="宋体" w:hAnsi="宋体" w:cs="宋体"/>
          <w:sz w:val="24"/>
        </w:rPr>
        <w:t>4</w:t>
      </w:r>
      <w:r>
        <w:rPr>
          <w:rFonts w:ascii="宋体" w:eastAsia="宋体" w:hAnsi="宋体" w:cs="宋体" w:hint="eastAsia"/>
          <w:sz w:val="24"/>
        </w:rPr>
        <w:t>、我方保证投标文件提供信息的真实和准确，并愿意承担因我方就此弄虚作假所引起的一切后果。</w:t>
      </w:r>
    </w:p>
    <w:p w:rsidR="008E2F6F" w:rsidRDefault="008E2F6F">
      <w:pPr>
        <w:snapToGrid w:val="0"/>
        <w:spacing w:line="360" w:lineRule="auto"/>
        <w:ind w:firstLineChars="200" w:firstLine="480"/>
        <w:rPr>
          <w:rFonts w:ascii="宋体" w:eastAsia="宋体" w:hAnsi="宋体" w:cs="宋体"/>
          <w:sz w:val="24"/>
        </w:rPr>
      </w:pPr>
    </w:p>
    <w:p w:rsidR="008E2F6F" w:rsidRDefault="008E2F6F">
      <w:pPr>
        <w:snapToGrid w:val="0"/>
        <w:spacing w:line="360" w:lineRule="auto"/>
        <w:ind w:firstLineChars="200" w:firstLine="480"/>
        <w:rPr>
          <w:rFonts w:ascii="宋体" w:eastAsia="宋体" w:hAnsi="宋体" w:cs="宋体"/>
          <w:sz w:val="24"/>
        </w:rPr>
      </w:pPr>
    </w:p>
    <w:p w:rsidR="008E2F6F" w:rsidRDefault="0040471E">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特此承诺</w:t>
      </w:r>
    </w:p>
    <w:p w:rsidR="008E2F6F" w:rsidRDefault="008E2F6F">
      <w:pPr>
        <w:snapToGrid w:val="0"/>
        <w:spacing w:line="360" w:lineRule="auto"/>
        <w:ind w:firstLineChars="200" w:firstLine="480"/>
        <w:rPr>
          <w:rFonts w:ascii="宋体" w:eastAsia="宋体" w:hAnsi="宋体" w:cs="宋体"/>
          <w:sz w:val="24"/>
        </w:rPr>
      </w:pPr>
    </w:p>
    <w:p w:rsidR="008E2F6F" w:rsidRDefault="008E2F6F">
      <w:pPr>
        <w:snapToGrid w:val="0"/>
        <w:spacing w:line="360" w:lineRule="auto"/>
        <w:ind w:firstLineChars="200" w:firstLine="480"/>
        <w:rPr>
          <w:rFonts w:ascii="宋体" w:eastAsia="宋体" w:hAnsi="宋体" w:cs="宋体"/>
          <w:sz w:val="24"/>
        </w:rPr>
      </w:pPr>
    </w:p>
    <w:p w:rsidR="008E2F6F" w:rsidRDefault="008E2F6F">
      <w:pPr>
        <w:snapToGrid w:val="0"/>
        <w:spacing w:line="360" w:lineRule="auto"/>
        <w:ind w:firstLineChars="200" w:firstLine="480"/>
        <w:rPr>
          <w:rFonts w:ascii="宋体" w:eastAsia="宋体" w:hAnsi="宋体" w:cs="宋体"/>
          <w:sz w:val="24"/>
        </w:rPr>
      </w:pPr>
    </w:p>
    <w:p w:rsidR="008E2F6F" w:rsidRDefault="008E2F6F">
      <w:pPr>
        <w:snapToGrid w:val="0"/>
        <w:spacing w:line="360" w:lineRule="auto"/>
        <w:ind w:firstLineChars="200" w:firstLine="480"/>
        <w:rPr>
          <w:rFonts w:ascii="宋体" w:eastAsia="宋体" w:hAnsi="宋体" w:cs="宋体"/>
          <w:sz w:val="24"/>
        </w:rPr>
      </w:pPr>
    </w:p>
    <w:p w:rsidR="008E2F6F" w:rsidRDefault="0040471E">
      <w:pPr>
        <w:snapToGrid w:val="0"/>
        <w:spacing w:line="360" w:lineRule="auto"/>
        <w:ind w:firstLineChars="200" w:firstLine="480"/>
        <w:jc w:val="right"/>
        <w:rPr>
          <w:rFonts w:ascii="宋体" w:eastAsia="宋体" w:hAnsi="宋体" w:cs="宋体"/>
          <w:sz w:val="24"/>
        </w:rPr>
      </w:pPr>
      <w:r>
        <w:rPr>
          <w:rFonts w:ascii="宋体" w:eastAsia="宋体" w:hAnsi="宋体" w:cs="宋体" w:hint="eastAsia"/>
          <w:sz w:val="24"/>
        </w:rPr>
        <w:t>投标人：</w:t>
      </w:r>
      <w:r>
        <w:rPr>
          <w:rFonts w:ascii="宋体" w:eastAsia="宋体" w:hAnsi="宋体" w:cs="宋体"/>
          <w:sz w:val="24"/>
          <w:u w:val="single"/>
        </w:rPr>
        <w:t xml:space="preserve">                      </w:t>
      </w:r>
      <w:r>
        <w:rPr>
          <w:rFonts w:ascii="宋体" w:eastAsia="宋体" w:hAnsi="宋体" w:cs="宋体" w:hint="eastAsia"/>
          <w:sz w:val="24"/>
        </w:rPr>
        <w:t>（盖单位章）</w:t>
      </w:r>
    </w:p>
    <w:p w:rsidR="008E2F6F" w:rsidRDefault="0040471E">
      <w:pPr>
        <w:snapToGrid w:val="0"/>
        <w:spacing w:line="360" w:lineRule="auto"/>
        <w:ind w:firstLineChars="200" w:firstLine="480"/>
        <w:jc w:val="right"/>
        <w:rPr>
          <w:rFonts w:ascii="宋体" w:eastAsia="宋体" w:hAnsi="宋体" w:cs="宋体"/>
          <w:sz w:val="24"/>
        </w:rPr>
      </w:pPr>
      <w:r>
        <w:rPr>
          <w:rFonts w:ascii="宋体" w:eastAsia="宋体" w:hAnsi="宋体" w:cs="宋体" w:hint="eastAsia"/>
          <w:sz w:val="24"/>
        </w:rPr>
        <w:t>法定代表人或其委托代理人：</w:t>
      </w:r>
      <w:r>
        <w:rPr>
          <w:rFonts w:ascii="宋体" w:eastAsia="宋体" w:hAnsi="宋体" w:cs="宋体"/>
          <w:sz w:val="24"/>
          <w:u w:val="single"/>
        </w:rPr>
        <w:t xml:space="preserve">        </w:t>
      </w:r>
      <w:r>
        <w:rPr>
          <w:rFonts w:ascii="宋体" w:eastAsia="宋体" w:hAnsi="宋体" w:cs="宋体" w:hint="eastAsia"/>
          <w:sz w:val="24"/>
        </w:rPr>
        <w:t>（签字或盖章）</w:t>
      </w:r>
    </w:p>
    <w:p w:rsidR="008E2F6F" w:rsidRDefault="008E2F6F">
      <w:pPr>
        <w:snapToGrid w:val="0"/>
        <w:spacing w:line="360" w:lineRule="auto"/>
        <w:ind w:firstLineChars="200" w:firstLine="640"/>
        <w:jc w:val="right"/>
        <w:rPr>
          <w:rFonts w:ascii="宋体" w:eastAsia="宋体" w:hAnsi="宋体" w:cs="宋体"/>
        </w:rPr>
      </w:pPr>
    </w:p>
    <w:p w:rsidR="008E2F6F" w:rsidRDefault="0040471E">
      <w:pPr>
        <w:snapToGrid w:val="0"/>
        <w:spacing w:line="360" w:lineRule="auto"/>
        <w:ind w:firstLineChars="200" w:firstLine="640"/>
        <w:jc w:val="right"/>
        <w:rPr>
          <w:rFonts w:ascii="宋体" w:eastAsia="宋体" w:hAnsi="宋体" w:cs="宋体"/>
        </w:rPr>
      </w:pPr>
      <w:r>
        <w:rPr>
          <w:rFonts w:ascii="宋体" w:eastAsia="宋体" w:hAnsi="宋体" w:cs="宋体"/>
          <w:u w:val="single"/>
        </w:rPr>
        <w:t xml:space="preserve">       </w:t>
      </w:r>
      <w:r>
        <w:rPr>
          <w:rFonts w:ascii="宋体" w:eastAsia="宋体" w:hAnsi="宋体" w:cs="宋体" w:hint="eastAsia"/>
        </w:rPr>
        <w:t>年</w:t>
      </w:r>
      <w:r>
        <w:rPr>
          <w:rFonts w:ascii="宋体" w:eastAsia="宋体" w:hAnsi="宋体" w:cs="宋体"/>
          <w:u w:val="single"/>
        </w:rPr>
        <w:t xml:space="preserve">       </w:t>
      </w:r>
      <w:r>
        <w:rPr>
          <w:rFonts w:ascii="宋体" w:eastAsia="宋体" w:hAnsi="宋体" w:cs="宋体" w:hint="eastAsia"/>
        </w:rPr>
        <w:t>月</w:t>
      </w:r>
      <w:r>
        <w:rPr>
          <w:rFonts w:ascii="宋体" w:eastAsia="宋体" w:hAnsi="宋体" w:cs="宋体"/>
          <w:u w:val="single"/>
        </w:rPr>
        <w:t xml:space="preserve">       </w:t>
      </w:r>
      <w:r>
        <w:rPr>
          <w:rFonts w:ascii="宋体" w:eastAsia="宋体" w:hAnsi="宋体" w:cs="宋体" w:hint="eastAsia"/>
        </w:rPr>
        <w:t>日</w:t>
      </w:r>
    </w:p>
    <w:p w:rsidR="008E2F6F" w:rsidRDefault="0040471E">
      <w:pPr>
        <w:pStyle w:val="20"/>
        <w:jc w:val="center"/>
        <w:rPr>
          <w:rFonts w:ascii="宋体" w:eastAsia="宋体" w:hAnsi="宋体" w:cs="宋体"/>
          <w:sz w:val="48"/>
          <w:szCs w:val="48"/>
        </w:rPr>
      </w:pPr>
      <w:r>
        <w:rPr>
          <w:rFonts w:ascii="宋体" w:eastAsia="宋体" w:hAnsi="宋体" w:cs="宋体"/>
        </w:rPr>
        <w:br w:type="page"/>
      </w:r>
      <w:bookmarkStart w:id="44" w:name="_Toc19582"/>
      <w:bookmarkStart w:id="45" w:name="_Toc450034373"/>
      <w:r>
        <w:rPr>
          <w:rFonts w:ascii="宋体" w:eastAsia="宋体" w:hAnsi="宋体" w:cs="宋体"/>
          <w:b w:val="0"/>
          <w:sz w:val="30"/>
          <w:szCs w:val="30"/>
        </w:rPr>
        <w:lastRenderedPageBreak/>
        <w:t>9.3</w:t>
      </w:r>
      <w:r>
        <w:rPr>
          <w:rFonts w:ascii="宋体" w:eastAsia="宋体" w:hAnsi="宋体" w:cs="宋体" w:hint="eastAsia"/>
          <w:b w:val="0"/>
          <w:sz w:val="30"/>
          <w:szCs w:val="30"/>
        </w:rPr>
        <w:t>投标人廉政承诺函</w:t>
      </w:r>
      <w:bookmarkEnd w:id="44"/>
      <w:bookmarkEnd w:id="45"/>
    </w:p>
    <w:p w:rsidR="008E2F6F" w:rsidRDefault="0040471E">
      <w:pPr>
        <w:tabs>
          <w:tab w:val="left" w:pos="900"/>
          <w:tab w:val="left" w:pos="1440"/>
        </w:tabs>
        <w:spacing w:before="100" w:line="360" w:lineRule="auto"/>
        <w:ind w:firstLineChars="200" w:firstLine="480"/>
        <w:rPr>
          <w:rFonts w:ascii="宋体" w:eastAsia="宋体" w:hAnsi="宋体" w:cs="宋体"/>
          <w:sz w:val="24"/>
        </w:rPr>
      </w:pPr>
      <w:r>
        <w:rPr>
          <w:rFonts w:ascii="宋体" w:eastAsia="宋体" w:hAnsi="宋体" w:cs="宋体" w:hint="eastAsia"/>
          <w:sz w:val="24"/>
        </w:rPr>
        <w:t>为加强招投标活动中的廉政建设，进一步规范招投标市场，防止发生违法违纪行为，落实公开、公平、公正的原则，根据国家有关法律、法规和廉政建设责任制规定，本投标人特作如下承诺：</w:t>
      </w:r>
    </w:p>
    <w:p w:rsidR="008E2F6F" w:rsidRDefault="0040471E">
      <w:pPr>
        <w:tabs>
          <w:tab w:val="left" w:pos="900"/>
          <w:tab w:val="left" w:pos="1440"/>
        </w:tabs>
        <w:spacing w:before="100" w:line="360" w:lineRule="auto"/>
        <w:ind w:firstLineChars="200" w:firstLine="480"/>
        <w:rPr>
          <w:rFonts w:ascii="宋体" w:eastAsia="宋体" w:hAnsi="宋体" w:cs="宋体"/>
          <w:sz w:val="24"/>
        </w:rPr>
      </w:pPr>
      <w:r>
        <w:rPr>
          <w:rFonts w:ascii="宋体" w:eastAsia="宋体" w:hAnsi="宋体" w:cs="宋体"/>
          <w:sz w:val="24"/>
        </w:rPr>
        <w:t>1</w:t>
      </w:r>
      <w:r>
        <w:rPr>
          <w:rFonts w:ascii="宋体" w:eastAsia="宋体" w:hAnsi="宋体" w:cs="宋体" w:hint="eastAsia"/>
          <w:sz w:val="24"/>
        </w:rPr>
        <w:t>、不向采购人、代理机构及其他投标人行贿，串通一气搞假招标、陪标、围标、串标。</w:t>
      </w:r>
    </w:p>
    <w:p w:rsidR="008E2F6F" w:rsidRDefault="0040471E">
      <w:pPr>
        <w:tabs>
          <w:tab w:val="left" w:pos="900"/>
          <w:tab w:val="left" w:pos="1440"/>
        </w:tabs>
        <w:spacing w:before="100" w:line="360" w:lineRule="auto"/>
        <w:ind w:firstLineChars="200" w:firstLine="480"/>
        <w:rPr>
          <w:rFonts w:ascii="宋体" w:eastAsia="宋体" w:hAnsi="宋体" w:cs="宋体"/>
          <w:sz w:val="24"/>
        </w:rPr>
      </w:pPr>
      <w:r>
        <w:rPr>
          <w:rFonts w:ascii="宋体" w:eastAsia="宋体" w:hAnsi="宋体" w:cs="宋体"/>
          <w:sz w:val="24"/>
        </w:rPr>
        <w:t>2</w:t>
      </w:r>
      <w:r>
        <w:rPr>
          <w:rFonts w:ascii="宋体" w:eastAsia="宋体" w:hAnsi="宋体" w:cs="宋体" w:hint="eastAsia"/>
          <w:sz w:val="24"/>
        </w:rPr>
        <w:t>、不向评委行贿，以不正当手段谋取中标。</w:t>
      </w:r>
    </w:p>
    <w:p w:rsidR="008E2F6F" w:rsidRDefault="0040471E">
      <w:pPr>
        <w:tabs>
          <w:tab w:val="left" w:pos="900"/>
          <w:tab w:val="left" w:pos="1440"/>
        </w:tabs>
        <w:spacing w:before="100" w:line="360" w:lineRule="auto"/>
        <w:ind w:firstLineChars="200" w:firstLine="480"/>
        <w:rPr>
          <w:rFonts w:ascii="宋体" w:eastAsia="宋体" w:hAnsi="宋体" w:cs="宋体"/>
          <w:sz w:val="24"/>
        </w:rPr>
      </w:pPr>
      <w:r>
        <w:rPr>
          <w:rFonts w:ascii="宋体" w:eastAsia="宋体" w:hAnsi="宋体" w:cs="宋体"/>
          <w:sz w:val="24"/>
        </w:rPr>
        <w:t>3</w:t>
      </w:r>
      <w:r>
        <w:rPr>
          <w:rFonts w:ascii="宋体" w:eastAsia="宋体" w:hAnsi="宋体" w:cs="宋体" w:hint="eastAsia"/>
          <w:sz w:val="24"/>
        </w:rPr>
        <w:t>、不向招投标监管人员请客、送礼及组织其它有可能影响客观、公正、监管的活动。</w:t>
      </w:r>
    </w:p>
    <w:p w:rsidR="008E2F6F" w:rsidRDefault="0040471E">
      <w:pPr>
        <w:tabs>
          <w:tab w:val="left" w:pos="900"/>
          <w:tab w:val="left" w:pos="1440"/>
        </w:tabs>
        <w:spacing w:before="100" w:line="360" w:lineRule="auto"/>
        <w:ind w:firstLineChars="200" w:firstLine="480"/>
        <w:rPr>
          <w:rFonts w:ascii="宋体" w:eastAsia="宋体" w:hAnsi="宋体" w:cs="宋体"/>
          <w:sz w:val="24"/>
        </w:rPr>
      </w:pPr>
      <w:r>
        <w:rPr>
          <w:rFonts w:ascii="宋体" w:eastAsia="宋体" w:hAnsi="宋体" w:cs="宋体"/>
          <w:sz w:val="24"/>
        </w:rPr>
        <w:t>4</w:t>
      </w:r>
      <w:r>
        <w:rPr>
          <w:rFonts w:ascii="宋体" w:eastAsia="宋体" w:hAnsi="宋体" w:cs="宋体" w:hint="eastAsia"/>
          <w:sz w:val="24"/>
        </w:rPr>
        <w:t>、不给责任人的违法违章行为说情、解脱。</w:t>
      </w:r>
    </w:p>
    <w:p w:rsidR="008E2F6F" w:rsidRDefault="0040471E">
      <w:pPr>
        <w:tabs>
          <w:tab w:val="left" w:pos="900"/>
          <w:tab w:val="left" w:pos="1440"/>
        </w:tabs>
        <w:spacing w:before="100" w:line="360" w:lineRule="auto"/>
        <w:ind w:firstLineChars="200" w:firstLine="480"/>
        <w:rPr>
          <w:rFonts w:ascii="宋体" w:eastAsia="宋体" w:hAnsi="宋体" w:cs="宋体"/>
          <w:sz w:val="24"/>
        </w:rPr>
      </w:pPr>
      <w:r>
        <w:rPr>
          <w:rFonts w:ascii="宋体" w:eastAsia="宋体" w:hAnsi="宋体" w:cs="宋体"/>
          <w:sz w:val="24"/>
        </w:rPr>
        <w:t>5</w:t>
      </w:r>
      <w:r>
        <w:rPr>
          <w:rFonts w:ascii="宋体" w:eastAsia="宋体" w:hAnsi="宋体" w:cs="宋体" w:hint="eastAsia"/>
          <w:sz w:val="24"/>
        </w:rPr>
        <w:t>、不通过权力部门或有关领导向监管机构及工作人员打招呼、写条子、说情，干预正常的招投标监管工作。</w:t>
      </w:r>
    </w:p>
    <w:p w:rsidR="008E2F6F" w:rsidRDefault="0040471E">
      <w:pPr>
        <w:tabs>
          <w:tab w:val="left" w:pos="900"/>
          <w:tab w:val="left" w:pos="1440"/>
        </w:tabs>
        <w:spacing w:before="100" w:line="360" w:lineRule="auto"/>
        <w:ind w:firstLineChars="200" w:firstLine="480"/>
        <w:rPr>
          <w:rFonts w:ascii="宋体" w:eastAsia="宋体" w:hAnsi="宋体" w:cs="宋体"/>
          <w:sz w:val="24"/>
        </w:rPr>
      </w:pPr>
      <w:r>
        <w:rPr>
          <w:rFonts w:ascii="宋体" w:eastAsia="宋体" w:hAnsi="宋体" w:cs="宋体" w:hint="eastAsia"/>
          <w:sz w:val="24"/>
        </w:rPr>
        <w:t>如若发生上述问题，本投标人自愿承担相关责任，接受不良行为记录，并对责任人给予党纪、政纪处分。</w:t>
      </w:r>
    </w:p>
    <w:p w:rsidR="008E2F6F" w:rsidRDefault="008E2F6F">
      <w:pPr>
        <w:spacing w:line="360" w:lineRule="auto"/>
        <w:ind w:firstLineChars="196" w:firstLine="470"/>
        <w:rPr>
          <w:rFonts w:ascii="宋体" w:eastAsia="宋体" w:hAnsi="宋体" w:cs="宋体"/>
          <w:sz w:val="24"/>
        </w:rPr>
      </w:pPr>
    </w:p>
    <w:p w:rsidR="008E2F6F" w:rsidRDefault="008E2F6F">
      <w:pPr>
        <w:spacing w:line="360" w:lineRule="auto"/>
        <w:ind w:firstLineChars="196" w:firstLine="470"/>
        <w:rPr>
          <w:rFonts w:ascii="宋体" w:eastAsia="宋体" w:hAnsi="宋体" w:cs="宋体"/>
          <w:sz w:val="24"/>
        </w:rPr>
      </w:pPr>
    </w:p>
    <w:p w:rsidR="008E2F6F" w:rsidRDefault="008E2F6F">
      <w:pPr>
        <w:spacing w:line="360" w:lineRule="auto"/>
        <w:ind w:firstLineChars="196" w:firstLine="470"/>
        <w:rPr>
          <w:rFonts w:ascii="宋体" w:eastAsia="宋体" w:hAnsi="宋体" w:cs="宋体"/>
          <w:sz w:val="24"/>
        </w:rPr>
      </w:pPr>
    </w:p>
    <w:p w:rsidR="008E2F6F" w:rsidRDefault="0040471E">
      <w:pPr>
        <w:spacing w:line="360" w:lineRule="auto"/>
        <w:ind w:firstLineChars="196" w:firstLine="470"/>
        <w:rPr>
          <w:rFonts w:ascii="宋体" w:eastAsia="宋体" w:hAnsi="宋体" w:cs="宋体"/>
          <w:sz w:val="24"/>
        </w:rPr>
      </w:pPr>
      <w:r>
        <w:rPr>
          <w:rFonts w:ascii="宋体" w:eastAsia="宋体" w:hAnsi="宋体" w:cs="宋体" w:hint="eastAsia"/>
          <w:sz w:val="24"/>
        </w:rPr>
        <w:t>承诺人：</w:t>
      </w:r>
      <w:r>
        <w:rPr>
          <w:rFonts w:ascii="宋体" w:eastAsia="宋体" w:hAnsi="宋体" w:cs="宋体"/>
          <w:sz w:val="24"/>
        </w:rPr>
        <w:t>(</w:t>
      </w:r>
      <w:r>
        <w:rPr>
          <w:rFonts w:ascii="宋体" w:eastAsia="宋体" w:hAnsi="宋体" w:cs="宋体" w:hint="eastAsia"/>
          <w:sz w:val="24"/>
        </w:rPr>
        <w:t>盖章</w:t>
      </w:r>
      <w:r>
        <w:rPr>
          <w:rFonts w:ascii="宋体" w:eastAsia="宋体" w:hAnsi="宋体" w:cs="宋体"/>
          <w:sz w:val="24"/>
        </w:rPr>
        <w:t xml:space="preserve">)                            </w:t>
      </w:r>
      <w:r>
        <w:rPr>
          <w:rFonts w:ascii="宋体" w:eastAsia="宋体" w:hAnsi="宋体" w:cs="宋体" w:hint="eastAsia"/>
          <w:sz w:val="24"/>
        </w:rPr>
        <w:t>法定代表人：</w:t>
      </w:r>
    </w:p>
    <w:p w:rsidR="008E2F6F" w:rsidRDefault="008E2F6F">
      <w:pPr>
        <w:spacing w:line="360" w:lineRule="auto"/>
        <w:ind w:firstLineChars="196" w:firstLine="470"/>
        <w:rPr>
          <w:rFonts w:ascii="宋体" w:eastAsia="宋体" w:hAnsi="宋体" w:cs="宋体"/>
          <w:sz w:val="24"/>
        </w:rPr>
      </w:pPr>
    </w:p>
    <w:p w:rsidR="008E2F6F" w:rsidRDefault="0040471E">
      <w:pPr>
        <w:spacing w:line="360" w:lineRule="auto"/>
        <w:ind w:firstLineChars="196" w:firstLine="470"/>
        <w:rPr>
          <w:rFonts w:ascii="宋体" w:eastAsia="宋体" w:hAnsi="宋体" w:cs="宋体"/>
          <w:sz w:val="24"/>
        </w:rPr>
      </w:pPr>
      <w:r>
        <w:rPr>
          <w:rFonts w:ascii="宋体" w:eastAsia="宋体" w:hAnsi="宋体" w:cs="宋体" w:hint="eastAsia"/>
          <w:sz w:val="24"/>
        </w:rPr>
        <w:t>本次投标项目：</w:t>
      </w:r>
    </w:p>
    <w:p w:rsidR="008E2F6F" w:rsidRDefault="008E2F6F">
      <w:pPr>
        <w:spacing w:line="360" w:lineRule="auto"/>
        <w:ind w:firstLineChars="196" w:firstLine="470"/>
        <w:rPr>
          <w:rFonts w:ascii="宋体" w:eastAsia="宋体" w:hAnsi="宋体" w:cs="宋体"/>
          <w:sz w:val="24"/>
        </w:rPr>
      </w:pPr>
    </w:p>
    <w:p w:rsidR="008E2F6F" w:rsidRDefault="0040471E">
      <w:pPr>
        <w:spacing w:line="360" w:lineRule="auto"/>
        <w:jc w:val="center"/>
        <w:rPr>
          <w:rFonts w:ascii="宋体" w:eastAsia="宋体" w:hAnsi="宋体" w:cs="宋体"/>
          <w:sz w:val="24"/>
        </w:rPr>
      </w:pPr>
      <w:r>
        <w:rPr>
          <w:rFonts w:ascii="宋体" w:eastAsia="宋体" w:hAnsi="宋体" w:cs="宋体"/>
          <w:sz w:val="24"/>
        </w:rPr>
        <w:t xml:space="preserve">                                           </w:t>
      </w:r>
      <w:r>
        <w:rPr>
          <w:rFonts w:ascii="宋体" w:eastAsia="宋体" w:hAnsi="宋体" w:cs="宋体" w:hint="eastAsia"/>
          <w:sz w:val="24"/>
        </w:rPr>
        <w:t>年</w:t>
      </w:r>
      <w:r>
        <w:rPr>
          <w:rFonts w:ascii="宋体" w:eastAsia="宋体" w:hAnsi="宋体" w:cs="宋体"/>
          <w:sz w:val="24"/>
        </w:rPr>
        <w:t xml:space="preserve">  </w:t>
      </w:r>
      <w:r>
        <w:rPr>
          <w:rFonts w:ascii="宋体" w:eastAsia="宋体" w:hAnsi="宋体" w:cs="宋体" w:hint="eastAsia"/>
          <w:sz w:val="24"/>
        </w:rPr>
        <w:t>月</w:t>
      </w:r>
      <w:r>
        <w:rPr>
          <w:rFonts w:ascii="宋体" w:eastAsia="宋体" w:hAnsi="宋体" w:cs="宋体"/>
          <w:sz w:val="24"/>
        </w:rPr>
        <w:t xml:space="preserve">  </w:t>
      </w:r>
      <w:r>
        <w:rPr>
          <w:rFonts w:ascii="宋体" w:eastAsia="宋体" w:hAnsi="宋体" w:cs="宋体" w:hint="eastAsia"/>
          <w:sz w:val="24"/>
        </w:rPr>
        <w:t>日</w:t>
      </w:r>
    </w:p>
    <w:p w:rsidR="008E2F6F" w:rsidRDefault="0040471E">
      <w:pPr>
        <w:spacing w:line="360" w:lineRule="auto"/>
        <w:rPr>
          <w:rFonts w:ascii="宋体" w:eastAsia="宋体" w:hAnsi="宋体" w:cs="宋体"/>
          <w:sz w:val="30"/>
          <w:szCs w:val="30"/>
        </w:rPr>
      </w:pPr>
      <w:r>
        <w:rPr>
          <w:rFonts w:ascii="宋体" w:eastAsia="宋体" w:hAnsi="宋体" w:cs="宋体"/>
          <w:sz w:val="30"/>
          <w:szCs w:val="30"/>
        </w:rPr>
        <w:br w:type="page"/>
      </w:r>
    </w:p>
    <w:p w:rsidR="008E2F6F" w:rsidRDefault="0040471E">
      <w:pPr>
        <w:pStyle w:val="20"/>
        <w:rPr>
          <w:rFonts w:ascii="宋体" w:eastAsia="宋体" w:hAnsi="宋体" w:cs="宋体"/>
          <w:sz w:val="30"/>
          <w:szCs w:val="30"/>
        </w:rPr>
      </w:pPr>
      <w:bookmarkStart w:id="46" w:name="_Toc450034376"/>
      <w:r>
        <w:rPr>
          <w:rFonts w:ascii="宋体" w:eastAsia="宋体" w:hAnsi="宋体" w:cs="宋体"/>
          <w:b w:val="0"/>
          <w:sz w:val="30"/>
          <w:szCs w:val="30"/>
        </w:rPr>
        <w:lastRenderedPageBreak/>
        <w:t>9.4</w:t>
      </w:r>
      <w:r>
        <w:rPr>
          <w:rFonts w:ascii="宋体" w:eastAsia="宋体" w:hAnsi="宋体" w:cs="宋体" w:hint="eastAsia"/>
          <w:b w:val="0"/>
          <w:sz w:val="30"/>
          <w:szCs w:val="30"/>
        </w:rPr>
        <w:t>、投标人认为必要的其他有关资料</w:t>
      </w:r>
      <w:bookmarkEnd w:id="46"/>
    </w:p>
    <w:p w:rsidR="008E2F6F" w:rsidRDefault="008E2F6F">
      <w:pPr>
        <w:widowControl/>
        <w:rPr>
          <w:rFonts w:ascii="宋体" w:eastAsia="宋体" w:hAnsi="宋体" w:cs="宋体"/>
          <w:sz w:val="24"/>
        </w:rPr>
      </w:pPr>
    </w:p>
    <w:p w:rsidR="008E2F6F" w:rsidRDefault="0040471E">
      <w:pPr>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此节内容为投标人根据自身情况，自行确定。</w:t>
      </w:r>
    </w:p>
    <w:p w:rsidR="008E2F6F" w:rsidRDefault="0040471E" w:rsidP="00B72C04">
      <w:pPr>
        <w:pStyle w:val="2"/>
        <w:spacing w:line="360" w:lineRule="exact"/>
        <w:ind w:left="640" w:firstLine="480"/>
        <w:jc w:val="center"/>
        <w:rPr>
          <w:rFonts w:ascii="宋体" w:eastAsia="宋体" w:hAnsi="宋体" w:cs="宋体"/>
          <w:sz w:val="21"/>
          <w:szCs w:val="21"/>
        </w:rPr>
      </w:pPr>
      <w:r>
        <w:rPr>
          <w:rFonts w:ascii="宋体" w:eastAsia="宋体" w:hAnsi="宋体" w:cs="宋体"/>
          <w:sz w:val="24"/>
        </w:rPr>
        <w:br w:type="page"/>
      </w:r>
    </w:p>
    <w:p w:rsidR="008E2F6F" w:rsidRDefault="008E2F6F">
      <w:pPr>
        <w:pStyle w:val="2"/>
        <w:ind w:left="640" w:firstLine="400"/>
        <w:sectPr w:rsidR="008E2F6F">
          <w:pgSz w:w="11907" w:h="16840"/>
          <w:pgMar w:top="1304" w:right="1304" w:bottom="1304" w:left="1701" w:header="851" w:footer="992" w:gutter="0"/>
          <w:cols w:space="720"/>
          <w:docGrid w:linePitch="326"/>
        </w:sectPr>
      </w:pPr>
    </w:p>
    <w:p w:rsidR="008E2F6F" w:rsidRDefault="008E2F6F">
      <w:pPr>
        <w:pStyle w:val="1"/>
        <w:jc w:val="both"/>
        <w:rPr>
          <w:sz w:val="56"/>
          <w:szCs w:val="132"/>
        </w:rPr>
      </w:pPr>
    </w:p>
    <w:sectPr w:rsidR="008E2F6F" w:rsidSect="008A361D">
      <w:headerReference w:type="default" r:id="rId19"/>
      <w:footerReference w:type="default" r:id="rId20"/>
      <w:pgSz w:w="11906" w:h="16838"/>
      <w:pgMar w:top="1474" w:right="1531" w:bottom="1474" w:left="1531"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9325A7E" w15:done="0"/>
  <w15:commentEx w15:paraId="7F3A7E9C" w15:done="0"/>
  <w15:commentEx w15:paraId="22506A7D" w15:done="0"/>
  <w15:commentEx w15:paraId="67F70B31" w15:done="0"/>
  <w15:commentEx w15:paraId="7E547216" w15:done="0"/>
  <w15:commentEx w15:paraId="254475F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E4E" w:rsidRDefault="00A93E4E" w:rsidP="008E2F6F">
      <w:r>
        <w:separator/>
      </w:r>
    </w:p>
  </w:endnote>
  <w:endnote w:type="continuationSeparator" w:id="0">
    <w:p w:rsidR="00A93E4E" w:rsidRDefault="00A93E4E" w:rsidP="008E2F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charset w:val="86"/>
    <w:family w:val="auto"/>
    <w:pitch w:val="default"/>
    <w:sig w:usb0="00000287"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 w:name="monospace">
    <w:altName w:val="Segoe Print"/>
    <w:charset w:val="00"/>
    <w:family w:val="auto"/>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47" w:rsidRDefault="005F3547">
    <w:pPr>
      <w:pStyle w:val="a9"/>
      <w:ind w:left="3420" w:right="360" w:hangingChars="1900" w:hanging="3420"/>
      <w:rPr>
        <w:rFonts w:cs="Times New Roman"/>
      </w:rPr>
    </w:pPr>
    <w:r w:rsidRPr="006C52CF">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60288;mso-wrap-style:none;mso-position-horizontal:center;mso-position-horizontal-relative:margin" filled="f" stroked="f">
          <v:textbox style="mso-fit-shape-to-text:t" inset="0,0,0,0">
            <w:txbxContent>
              <w:p w:rsidR="005F3547" w:rsidRDefault="005F3547">
                <w:pPr>
                  <w:pStyle w:val="a9"/>
                </w:pPr>
                <w:r>
                  <w:fldChar w:fldCharType="begin"/>
                </w:r>
                <w:r>
                  <w:instrText xml:space="preserve"> PAGE  \* MERGEFORMAT </w:instrText>
                </w:r>
                <w:r>
                  <w:fldChar w:fldCharType="separate"/>
                </w:r>
                <w:r w:rsidR="005347A9">
                  <w:rPr>
                    <w:noProof/>
                  </w:rPr>
                  <w:t>0</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47" w:rsidRDefault="005F3547">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47" w:rsidRDefault="005F3547">
    <w:pPr>
      <w:pStyle w:val="a9"/>
    </w:pPr>
    <w:r>
      <w:pict>
        <v:shapetype id="_x0000_t202" coordsize="21600,21600" o:spt="202" path="m,l,21600r21600,l21600,xe">
          <v:stroke joinstyle="miter"/>
          <v:path gradientshapeok="t" o:connecttype="rect"/>
        </v:shapetype>
        <v:shape id="文本框 1028" o:spid="_x0000_s4099" type="#_x0000_t202" style="position:absolute;margin-left:0;margin-top:0;width:2in;height:2in;z-index:251664384;mso-wrap-style:none;mso-position-horizontal:center;mso-position-horizontal-relative:margin" filled="f" stroked="f">
          <v:textbox style="mso-fit-shape-to-text:t" inset="0,0,0,0">
            <w:txbxContent>
              <w:p w:rsidR="005F3547" w:rsidRDefault="005F3547">
                <w:pPr>
                  <w:pStyle w:val="a9"/>
                </w:pPr>
                <w:r>
                  <w:fldChar w:fldCharType="begin"/>
                </w:r>
                <w:r>
                  <w:instrText xml:space="preserve"> PAGE  \* MERGEFORMAT </w:instrText>
                </w:r>
                <w:r>
                  <w:fldChar w:fldCharType="separate"/>
                </w:r>
                <w:r w:rsidR="005347A9">
                  <w:rPr>
                    <w:noProof/>
                  </w:rPr>
                  <w:t>15</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47" w:rsidRDefault="005F3547">
    <w:pPr>
      <w:pStyle w:val="a9"/>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47" w:rsidRDefault="005F3547">
    <w:pPr>
      <w:pStyle w:val="a9"/>
      <w:ind w:left="180" w:right="360" w:hangingChars="100" w:hanging="180"/>
      <w:jc w:val="right"/>
      <w:rPr>
        <w:sz w:val="30"/>
        <w:szCs w:val="30"/>
      </w:rPr>
    </w:pPr>
    <w:r w:rsidRPr="006C52CF">
      <w:pict>
        <v:shapetype id="_x0000_t202" coordsize="21600,21600" o:spt="202" path="m,l,21600r21600,l21600,xe">
          <v:stroke joinstyle="miter"/>
          <v:path gradientshapeok="t" o:connecttype="rect"/>
        </v:shapetype>
        <v:shape id="文本框 1029" o:spid="_x0000_s4100" type="#_x0000_t202" style="position:absolute;left:0;text-align:left;margin-left:0;margin-top:0;width:2in;height:2in;z-index:251666432;mso-wrap-style:none;mso-position-horizontal:center;mso-position-horizontal-relative:margin" filled="f" stroked="f">
          <v:textbox style="mso-fit-shape-to-text:t" inset="0,0,0,0">
            <w:txbxContent>
              <w:p w:rsidR="005F3547" w:rsidRDefault="005F3547">
                <w:pPr>
                  <w:pStyle w:val="a9"/>
                </w:pPr>
                <w:r>
                  <w:fldChar w:fldCharType="begin"/>
                </w:r>
                <w:r>
                  <w:instrText xml:space="preserve"> PAGE  \* MERGEFORMAT </w:instrText>
                </w:r>
                <w:r>
                  <w:fldChar w:fldCharType="separate"/>
                </w:r>
                <w:r w:rsidR="005347A9">
                  <w:rPr>
                    <w:noProof/>
                  </w:rPr>
                  <w:t>21</w:t>
                </w:r>
                <w:r>
                  <w:fldChar w:fldCharType="end"/>
                </w:r>
              </w:p>
            </w:txbxContent>
          </v:textbox>
          <w10:wrap anchorx="margin"/>
        </v:shape>
      </w:pict>
    </w:r>
  </w:p>
  <w:p w:rsidR="005F3547" w:rsidRDefault="005F3547">
    <w:pPr>
      <w:pStyle w:val="a9"/>
      <w:ind w:left="180" w:hangingChars="100" w:hanging="180"/>
      <w:jc w:val="right"/>
      <w:rPr>
        <w:rFonts w:eastAsia="楷体_GB2312"/>
      </w:rPr>
    </w:pPr>
    <w:r>
      <w:rPr>
        <w:rFonts w:eastAsia="楷体_GB2312"/>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47" w:rsidRDefault="005F3547">
    <w:pPr>
      <w:pStyle w:val="a9"/>
      <w:ind w:left="3420" w:right="360" w:hangingChars="1900" w:hanging="3420"/>
      <w:rPr>
        <w:rFonts w:cs="Times New Roman"/>
      </w:rPr>
    </w:pPr>
    <w:r w:rsidRPr="006C52CF">
      <w:pict>
        <v:shapetype id="_x0000_t202" coordsize="21600,21600" o:spt="202" path="m,l,21600r21600,l21600,xe">
          <v:stroke joinstyle="miter"/>
          <v:path gradientshapeok="t" o:connecttype="rect"/>
        </v:shapetype>
        <v:shape id="文本框 1031" o:spid="_x0000_s4102" type="#_x0000_t202" style="position:absolute;left:0;text-align:left;margin-left:0;margin-top:0;width:2in;height:2in;z-index:251670528;mso-wrap-style:none;mso-position-horizontal:center;mso-position-horizontal-relative:margin" filled="f" stroked="f">
          <v:textbox style="mso-fit-shape-to-text:t" inset="0,0,0,0">
            <w:txbxContent>
              <w:p w:rsidR="005F3547" w:rsidRDefault="005F3547">
                <w:pPr>
                  <w:pStyle w:val="a9"/>
                </w:pPr>
                <w:r>
                  <w:fldChar w:fldCharType="begin"/>
                </w:r>
                <w:r>
                  <w:instrText xml:space="preserve"> PAGE  \* MERGEFORMAT </w:instrText>
                </w:r>
                <w:r>
                  <w:fldChar w:fldCharType="separate"/>
                </w:r>
                <w:r w:rsidR="005347A9">
                  <w:rPr>
                    <w:noProof/>
                  </w:rPr>
                  <w:t>30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E4E" w:rsidRDefault="00A93E4E" w:rsidP="008E2F6F">
      <w:r>
        <w:separator/>
      </w:r>
    </w:p>
  </w:footnote>
  <w:footnote w:type="continuationSeparator" w:id="0">
    <w:p w:rsidR="00A93E4E" w:rsidRDefault="00A93E4E" w:rsidP="008E2F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47" w:rsidRDefault="005F3547">
    <w:pPr>
      <w:pStyle w:val="aa"/>
      <w:pBdr>
        <w:bottom w:val="none" w:sz="0" w:space="0" w:color="auto"/>
      </w:pBdr>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47" w:rsidRDefault="005F3547">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47" w:rsidRDefault="005F3547">
    <w:pPr>
      <w:pStyle w:val="aa"/>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47" w:rsidRDefault="005F3547">
    <w:pPr>
      <w:pStyle w:val="a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47" w:rsidRDefault="005F3547">
    <w:pPr>
      <w:pStyle w:val="aa"/>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47" w:rsidRDefault="005F3547">
    <w:pPr>
      <w:pStyle w:val="aa"/>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FE4874"/>
    <w:multiLevelType w:val="singleLevel"/>
    <w:tmpl w:val="E2FE4874"/>
    <w:lvl w:ilvl="0">
      <w:start w:val="1"/>
      <w:numFmt w:val="decimal"/>
      <w:suff w:val="nothing"/>
      <w:lvlText w:val="%1、"/>
      <w:lvlJc w:val="left"/>
      <w:rPr>
        <w:rFonts w:cs="Times New Roman"/>
      </w:rPr>
    </w:lvl>
  </w:abstractNum>
  <w:abstractNum w:abstractNumId="1">
    <w:nsid w:val="234EB528"/>
    <w:multiLevelType w:val="singleLevel"/>
    <w:tmpl w:val="234EB528"/>
    <w:lvl w:ilvl="0">
      <w:start w:val="2"/>
      <w:numFmt w:val="chineseCounting"/>
      <w:suff w:val="space"/>
      <w:lvlText w:val="第%1章"/>
      <w:lvlJc w:val="left"/>
      <w:rPr>
        <w:rFonts w:cs="Times New Roman" w:hint="eastAsia"/>
      </w:rPr>
    </w:lvl>
  </w:abstractNum>
  <w:abstractNum w:abstractNumId="2">
    <w:nsid w:val="46354DC6"/>
    <w:multiLevelType w:val="singleLevel"/>
    <w:tmpl w:val="46354DC6"/>
    <w:lvl w:ilvl="0">
      <w:start w:val="1"/>
      <w:numFmt w:val="decimal"/>
      <w:suff w:val="nothing"/>
      <w:lvlText w:val="%1、"/>
      <w:lvlJc w:val="left"/>
      <w:rPr>
        <w:rFonts w:cs="Times New Roman"/>
      </w:rPr>
    </w:lvl>
  </w:abstractNum>
  <w:abstractNum w:abstractNumId="3">
    <w:nsid w:val="5C1E366A"/>
    <w:multiLevelType w:val="multilevel"/>
    <w:tmpl w:val="5C1E366A"/>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ラ苹果味道的幸福べ ">
    <w15:presenceInfo w15:providerId="None" w15:userId="ラ苹果味道的幸福べ "/>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noPunctuationKerning/>
  <w:characterSpacingControl w:val="compressPunctuation"/>
  <w:noLineBreaksAfter w:lang="zh-CN" w:val="$([{£¥·‘“〈《「『【〔〖〝﹙﹛﹝＄（．［｛￡￥"/>
  <w:noLineBreaksBefore w:lang="zh-CN" w:val="!%),.:;&gt;?]}¢¨°·ˇˉ―‖’”…‰′″›℃∶、。〃〉》」』】〕〗〞︶︺︾﹀﹄﹚﹜﹞！＂％＇），．：；？］｀｜｝～￠"/>
  <w:hdrShapeDefaults>
    <o:shapedefaults v:ext="edit" spidmax="1843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DCB5822"/>
    <w:rsid w:val="00012748"/>
    <w:rsid w:val="00020DB0"/>
    <w:rsid w:val="00032CD4"/>
    <w:rsid w:val="000432CA"/>
    <w:rsid w:val="000511D7"/>
    <w:rsid w:val="00051FBB"/>
    <w:rsid w:val="00065FC2"/>
    <w:rsid w:val="000673C1"/>
    <w:rsid w:val="0006752B"/>
    <w:rsid w:val="00071C0F"/>
    <w:rsid w:val="00080169"/>
    <w:rsid w:val="000B53C6"/>
    <w:rsid w:val="000D5B3D"/>
    <w:rsid w:val="000E4CC5"/>
    <w:rsid w:val="000E4FFF"/>
    <w:rsid w:val="000E765D"/>
    <w:rsid w:val="00123466"/>
    <w:rsid w:val="001244BE"/>
    <w:rsid w:val="00184AA3"/>
    <w:rsid w:val="00185599"/>
    <w:rsid w:val="001A0342"/>
    <w:rsid w:val="001C0222"/>
    <w:rsid w:val="001C4516"/>
    <w:rsid w:val="001E626D"/>
    <w:rsid w:val="001F3A3E"/>
    <w:rsid w:val="00214C7D"/>
    <w:rsid w:val="00236CEE"/>
    <w:rsid w:val="0024406F"/>
    <w:rsid w:val="002465E7"/>
    <w:rsid w:val="002743A6"/>
    <w:rsid w:val="00284157"/>
    <w:rsid w:val="002B6536"/>
    <w:rsid w:val="002E0AD1"/>
    <w:rsid w:val="002E32DE"/>
    <w:rsid w:val="002F0B98"/>
    <w:rsid w:val="002F67D3"/>
    <w:rsid w:val="00334EAF"/>
    <w:rsid w:val="00342990"/>
    <w:rsid w:val="0037236F"/>
    <w:rsid w:val="003731F9"/>
    <w:rsid w:val="00380E85"/>
    <w:rsid w:val="003D3097"/>
    <w:rsid w:val="003E504E"/>
    <w:rsid w:val="003F6C95"/>
    <w:rsid w:val="0040471E"/>
    <w:rsid w:val="00413E73"/>
    <w:rsid w:val="004547E7"/>
    <w:rsid w:val="004625EB"/>
    <w:rsid w:val="004817E2"/>
    <w:rsid w:val="0048456D"/>
    <w:rsid w:val="004A5821"/>
    <w:rsid w:val="004C3676"/>
    <w:rsid w:val="004D5221"/>
    <w:rsid w:val="004E60A0"/>
    <w:rsid w:val="004E6DEC"/>
    <w:rsid w:val="004F5BF0"/>
    <w:rsid w:val="00511662"/>
    <w:rsid w:val="00532B1B"/>
    <w:rsid w:val="005347A9"/>
    <w:rsid w:val="00534971"/>
    <w:rsid w:val="00550C50"/>
    <w:rsid w:val="00571A0B"/>
    <w:rsid w:val="00582171"/>
    <w:rsid w:val="005C678D"/>
    <w:rsid w:val="005D0DAA"/>
    <w:rsid w:val="005F3547"/>
    <w:rsid w:val="00614A1A"/>
    <w:rsid w:val="00616B40"/>
    <w:rsid w:val="00620D17"/>
    <w:rsid w:val="006213A6"/>
    <w:rsid w:val="00651A16"/>
    <w:rsid w:val="0067692A"/>
    <w:rsid w:val="0069509A"/>
    <w:rsid w:val="006B7466"/>
    <w:rsid w:val="006C1AE2"/>
    <w:rsid w:val="006C4D65"/>
    <w:rsid w:val="006C52CF"/>
    <w:rsid w:val="006D0B50"/>
    <w:rsid w:val="006E34DF"/>
    <w:rsid w:val="0070216C"/>
    <w:rsid w:val="00702E24"/>
    <w:rsid w:val="00711C24"/>
    <w:rsid w:val="007300C6"/>
    <w:rsid w:val="0075531A"/>
    <w:rsid w:val="00781FB3"/>
    <w:rsid w:val="007962F7"/>
    <w:rsid w:val="007A014C"/>
    <w:rsid w:val="007A0DA1"/>
    <w:rsid w:val="007B2B18"/>
    <w:rsid w:val="007C0C06"/>
    <w:rsid w:val="007E05C6"/>
    <w:rsid w:val="0080130B"/>
    <w:rsid w:val="00840D12"/>
    <w:rsid w:val="00847EFD"/>
    <w:rsid w:val="00852B87"/>
    <w:rsid w:val="00883E04"/>
    <w:rsid w:val="008872B7"/>
    <w:rsid w:val="008A361D"/>
    <w:rsid w:val="008C7B35"/>
    <w:rsid w:val="008E2F6F"/>
    <w:rsid w:val="008F0594"/>
    <w:rsid w:val="00954161"/>
    <w:rsid w:val="00954EDA"/>
    <w:rsid w:val="00956AF1"/>
    <w:rsid w:val="00984DE2"/>
    <w:rsid w:val="00985ED8"/>
    <w:rsid w:val="009877A8"/>
    <w:rsid w:val="009A7DF6"/>
    <w:rsid w:val="009C48D2"/>
    <w:rsid w:val="009D40E1"/>
    <w:rsid w:val="009D4694"/>
    <w:rsid w:val="00A01A56"/>
    <w:rsid w:val="00A14008"/>
    <w:rsid w:val="00A1566B"/>
    <w:rsid w:val="00A906E4"/>
    <w:rsid w:val="00A93E4E"/>
    <w:rsid w:val="00AA1F10"/>
    <w:rsid w:val="00AA2A29"/>
    <w:rsid w:val="00AC15F9"/>
    <w:rsid w:val="00AC4D61"/>
    <w:rsid w:val="00AD521E"/>
    <w:rsid w:val="00B43E7F"/>
    <w:rsid w:val="00B457B6"/>
    <w:rsid w:val="00B5526D"/>
    <w:rsid w:val="00B72C04"/>
    <w:rsid w:val="00B74F1F"/>
    <w:rsid w:val="00B87608"/>
    <w:rsid w:val="00B96284"/>
    <w:rsid w:val="00B97393"/>
    <w:rsid w:val="00BC23DE"/>
    <w:rsid w:val="00BE4459"/>
    <w:rsid w:val="00BF16D4"/>
    <w:rsid w:val="00BF6649"/>
    <w:rsid w:val="00C07F6E"/>
    <w:rsid w:val="00C16F1B"/>
    <w:rsid w:val="00C20969"/>
    <w:rsid w:val="00C37F17"/>
    <w:rsid w:val="00C4743C"/>
    <w:rsid w:val="00C53E47"/>
    <w:rsid w:val="00C63ED0"/>
    <w:rsid w:val="00C73A7D"/>
    <w:rsid w:val="00C81A52"/>
    <w:rsid w:val="00C82214"/>
    <w:rsid w:val="00CA0D72"/>
    <w:rsid w:val="00D00527"/>
    <w:rsid w:val="00D52DC5"/>
    <w:rsid w:val="00D72F0E"/>
    <w:rsid w:val="00D775D0"/>
    <w:rsid w:val="00D8363E"/>
    <w:rsid w:val="00D9113E"/>
    <w:rsid w:val="00DB4F08"/>
    <w:rsid w:val="00DB7220"/>
    <w:rsid w:val="00E04942"/>
    <w:rsid w:val="00E13478"/>
    <w:rsid w:val="00E2685D"/>
    <w:rsid w:val="00E373FF"/>
    <w:rsid w:val="00E55C17"/>
    <w:rsid w:val="00E7092B"/>
    <w:rsid w:val="00EA53C9"/>
    <w:rsid w:val="00EB2EFE"/>
    <w:rsid w:val="00ED1B59"/>
    <w:rsid w:val="00EF3804"/>
    <w:rsid w:val="00F33538"/>
    <w:rsid w:val="00F726AD"/>
    <w:rsid w:val="00F72F9F"/>
    <w:rsid w:val="00F87ABC"/>
    <w:rsid w:val="00FB1943"/>
    <w:rsid w:val="073E7B92"/>
    <w:rsid w:val="09613968"/>
    <w:rsid w:val="09817C9D"/>
    <w:rsid w:val="09AB1FCB"/>
    <w:rsid w:val="0A2626C4"/>
    <w:rsid w:val="0B7B3B33"/>
    <w:rsid w:val="0DCB5822"/>
    <w:rsid w:val="0DE45908"/>
    <w:rsid w:val="0EA05411"/>
    <w:rsid w:val="12325F36"/>
    <w:rsid w:val="15EA0C49"/>
    <w:rsid w:val="1E661AB3"/>
    <w:rsid w:val="2245786D"/>
    <w:rsid w:val="245D78EE"/>
    <w:rsid w:val="3DDD50F4"/>
    <w:rsid w:val="3EB8217C"/>
    <w:rsid w:val="44022AB1"/>
    <w:rsid w:val="4DDA4A61"/>
    <w:rsid w:val="5A6C51F6"/>
    <w:rsid w:val="5DA924D7"/>
    <w:rsid w:val="638F62B4"/>
    <w:rsid w:val="65951619"/>
    <w:rsid w:val="65F26D2D"/>
    <w:rsid w:val="6CFB7514"/>
    <w:rsid w:val="6E1A4B6D"/>
    <w:rsid w:val="70556014"/>
    <w:rsid w:val="70B444AD"/>
    <w:rsid w:val="73167A65"/>
    <w:rsid w:val="7747281D"/>
    <w:rsid w:val="7B4A4CDA"/>
    <w:rsid w:val="7CFF1B97"/>
    <w:rsid w:val="7DD15A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qFormat="1"/>
    <w:lsdException w:name="Body Text" w:locked="1" w:semiHidden="1" w:unhideWhenUsed="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Body Text First Indent" w:locked="1" w:semiHidden="1" w:unhideWhenUsed="1"/>
    <w:lsdException w:name="Body Text First Indent 2" w:qFormat="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HTML Acronym" w:qFormat="1"/>
    <w:lsdException w:name="HTML Address" w:locked="1" w:semiHidden="1" w:unhideWhenUsed="1"/>
    <w:lsdException w:name="HTML Cite" w:qFormat="1"/>
    <w:lsdException w:name="HTML Code" w:qFormat="1"/>
    <w:lsdException w:name="HTML Keyboard" w:qFormat="1"/>
    <w:lsdException w:name="HTML Preformatted" w:locked="1" w:semiHidden="1" w:unhideWhenUsed="1"/>
    <w:lsdException w:name="HTML Sample" w:qFormat="1"/>
    <w:lsdException w:name="HTML Typewriter" w:qFormat="1"/>
    <w:lsdException w:name="HTML Variable" w:qFormat="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lsdException w:name="Table Grid" w:uiPriority="0"/>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8E2F6F"/>
    <w:pPr>
      <w:widowControl w:val="0"/>
      <w:jc w:val="both"/>
    </w:pPr>
    <w:rPr>
      <w:rFonts w:ascii="仿宋_GB2312" w:eastAsia="仿宋_GB2312" w:cs="仿宋_GB2312"/>
      <w:kern w:val="2"/>
      <w:sz w:val="32"/>
      <w:szCs w:val="32"/>
    </w:rPr>
  </w:style>
  <w:style w:type="paragraph" w:styleId="1">
    <w:name w:val="heading 1"/>
    <w:basedOn w:val="a"/>
    <w:next w:val="a"/>
    <w:link w:val="1Char"/>
    <w:uiPriority w:val="99"/>
    <w:qFormat/>
    <w:rsid w:val="008E2F6F"/>
    <w:pPr>
      <w:keepNext/>
      <w:spacing w:line="620" w:lineRule="exact"/>
      <w:ind w:firstLine="573"/>
      <w:jc w:val="center"/>
      <w:outlineLvl w:val="0"/>
    </w:pPr>
    <w:rPr>
      <w:rFonts w:ascii="宋体" w:eastAsia="宋体" w:hAnsi="宋体" w:cs="宋体"/>
      <w:sz w:val="28"/>
      <w:szCs w:val="28"/>
    </w:rPr>
  </w:style>
  <w:style w:type="paragraph" w:styleId="20">
    <w:name w:val="heading 2"/>
    <w:basedOn w:val="a"/>
    <w:next w:val="a"/>
    <w:link w:val="2Char"/>
    <w:uiPriority w:val="99"/>
    <w:qFormat/>
    <w:rsid w:val="008E2F6F"/>
    <w:pPr>
      <w:keepNext/>
      <w:keepLines/>
      <w:spacing w:before="260" w:after="260" w:line="416" w:lineRule="auto"/>
      <w:outlineLvl w:val="1"/>
    </w:pPr>
    <w:rPr>
      <w:rFonts w:ascii="Arial" w:eastAsia="黑体" w:hAnsi="Arial" w:cs="Arial"/>
      <w:b/>
      <w:bCs/>
    </w:rPr>
  </w:style>
  <w:style w:type="paragraph" w:styleId="3">
    <w:name w:val="heading 3"/>
    <w:basedOn w:val="a"/>
    <w:next w:val="a"/>
    <w:link w:val="3Char"/>
    <w:uiPriority w:val="99"/>
    <w:qFormat/>
    <w:rsid w:val="008E2F6F"/>
    <w:pPr>
      <w:keepNext/>
      <w:keepLines/>
      <w:overflowPunct w:val="0"/>
      <w:topLinePunct/>
      <w:snapToGrid w:val="0"/>
      <w:jc w:val="left"/>
      <w:outlineLvl w:val="2"/>
    </w:pPr>
    <w:rPr>
      <w:rFonts w:ascii="黑体" w:eastAsia="黑体" w:cs="黑体"/>
      <w:color w:val="FF99CC"/>
    </w:rPr>
  </w:style>
  <w:style w:type="paragraph" w:styleId="4">
    <w:name w:val="heading 4"/>
    <w:basedOn w:val="a"/>
    <w:next w:val="a"/>
    <w:link w:val="4Char"/>
    <w:uiPriority w:val="99"/>
    <w:qFormat/>
    <w:rsid w:val="008E2F6F"/>
    <w:pPr>
      <w:keepNext/>
      <w:keepLines/>
      <w:spacing w:before="280" w:after="290" w:line="374" w:lineRule="auto"/>
      <w:outlineLvl w:val="3"/>
    </w:pPr>
    <w:rPr>
      <w:rFonts w:ascii="Arial" w:hAnsi="Arial" w:cs="Arial"/>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uiPriority w:val="99"/>
    <w:qFormat/>
    <w:rsid w:val="008E2F6F"/>
    <w:pPr>
      <w:tabs>
        <w:tab w:val="left" w:pos="630"/>
      </w:tabs>
      <w:spacing w:after="120" w:line="360" w:lineRule="auto"/>
      <w:ind w:leftChars="200" w:left="420" w:firstLineChars="200" w:firstLine="420"/>
    </w:pPr>
    <w:rPr>
      <w:kern w:val="0"/>
      <w:sz w:val="20"/>
      <w:szCs w:val="20"/>
    </w:rPr>
  </w:style>
  <w:style w:type="paragraph" w:styleId="a3">
    <w:name w:val="Body Text Indent"/>
    <w:basedOn w:val="a"/>
    <w:next w:val="21"/>
    <w:link w:val="Char"/>
    <w:uiPriority w:val="99"/>
    <w:qFormat/>
    <w:rsid w:val="008E2F6F"/>
    <w:pPr>
      <w:spacing w:line="560" w:lineRule="exact"/>
      <w:ind w:firstLineChars="192" w:firstLine="538"/>
    </w:pPr>
    <w:rPr>
      <w:sz w:val="28"/>
      <w:szCs w:val="28"/>
    </w:rPr>
  </w:style>
  <w:style w:type="paragraph" w:styleId="21">
    <w:name w:val="Body Text Indent 2"/>
    <w:basedOn w:val="a"/>
    <w:link w:val="2Char1"/>
    <w:uiPriority w:val="99"/>
    <w:qFormat/>
    <w:rsid w:val="008E2F6F"/>
    <w:pPr>
      <w:spacing w:line="480" w:lineRule="auto"/>
      <w:ind w:leftChars="200" w:left="420"/>
    </w:pPr>
  </w:style>
  <w:style w:type="paragraph" w:styleId="a4">
    <w:name w:val="Document Map"/>
    <w:basedOn w:val="a"/>
    <w:link w:val="Char0"/>
    <w:uiPriority w:val="99"/>
    <w:semiHidden/>
    <w:qFormat/>
    <w:rsid w:val="008E2F6F"/>
    <w:rPr>
      <w:rFonts w:ascii="宋体" w:eastAsia="宋体"/>
      <w:sz w:val="18"/>
      <w:szCs w:val="18"/>
    </w:rPr>
  </w:style>
  <w:style w:type="paragraph" w:styleId="a5">
    <w:name w:val="annotation text"/>
    <w:basedOn w:val="a"/>
    <w:link w:val="Char1"/>
    <w:uiPriority w:val="99"/>
    <w:qFormat/>
    <w:rsid w:val="008E2F6F"/>
    <w:pPr>
      <w:jc w:val="left"/>
    </w:pPr>
  </w:style>
  <w:style w:type="paragraph" w:styleId="a6">
    <w:name w:val="Plain Text"/>
    <w:basedOn w:val="a"/>
    <w:link w:val="Char2"/>
    <w:uiPriority w:val="99"/>
    <w:qFormat/>
    <w:rsid w:val="008E2F6F"/>
    <w:rPr>
      <w:rFonts w:ascii="宋体" w:eastAsia="宋体" w:hAnsi="Courier New" w:cs="宋体"/>
      <w:sz w:val="21"/>
      <w:szCs w:val="21"/>
    </w:rPr>
  </w:style>
  <w:style w:type="paragraph" w:styleId="a7">
    <w:name w:val="Date"/>
    <w:basedOn w:val="a"/>
    <w:next w:val="a"/>
    <w:link w:val="Char3"/>
    <w:uiPriority w:val="99"/>
    <w:rsid w:val="008E2F6F"/>
    <w:rPr>
      <w:sz w:val="24"/>
      <w:szCs w:val="20"/>
    </w:rPr>
  </w:style>
  <w:style w:type="paragraph" w:styleId="a8">
    <w:name w:val="Balloon Text"/>
    <w:basedOn w:val="a"/>
    <w:link w:val="Char4"/>
    <w:uiPriority w:val="99"/>
    <w:semiHidden/>
    <w:rsid w:val="008E2F6F"/>
    <w:rPr>
      <w:sz w:val="18"/>
      <w:szCs w:val="18"/>
    </w:rPr>
  </w:style>
  <w:style w:type="paragraph" w:styleId="a9">
    <w:name w:val="footer"/>
    <w:basedOn w:val="a"/>
    <w:link w:val="Char5"/>
    <w:uiPriority w:val="99"/>
    <w:qFormat/>
    <w:rsid w:val="008E2F6F"/>
    <w:pPr>
      <w:tabs>
        <w:tab w:val="center" w:pos="4153"/>
        <w:tab w:val="right" w:pos="8306"/>
      </w:tabs>
      <w:snapToGrid w:val="0"/>
      <w:jc w:val="left"/>
    </w:pPr>
    <w:rPr>
      <w:sz w:val="18"/>
      <w:szCs w:val="18"/>
    </w:rPr>
  </w:style>
  <w:style w:type="paragraph" w:styleId="aa">
    <w:name w:val="header"/>
    <w:basedOn w:val="a"/>
    <w:link w:val="Char6"/>
    <w:uiPriority w:val="99"/>
    <w:qFormat/>
    <w:rsid w:val="008E2F6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rsid w:val="008E2F6F"/>
    <w:rPr>
      <w:rFonts w:ascii="华文中宋" w:eastAsia="华文中宋" w:hAnsi="华文中宋"/>
      <w:b/>
      <w:sz w:val="28"/>
      <w:szCs w:val="28"/>
    </w:rPr>
  </w:style>
  <w:style w:type="paragraph" w:styleId="ab">
    <w:name w:val="Normal (Web)"/>
    <w:basedOn w:val="a"/>
    <w:uiPriority w:val="99"/>
    <w:rsid w:val="008E2F6F"/>
    <w:pPr>
      <w:widowControl/>
      <w:spacing w:before="100" w:beforeAutospacing="1" w:after="100" w:afterAutospacing="1"/>
      <w:jc w:val="left"/>
    </w:pPr>
    <w:rPr>
      <w:rFonts w:ascii="宋体" w:hAnsi="宋体" w:cs="宋体"/>
      <w:kern w:val="0"/>
      <w:sz w:val="24"/>
    </w:rPr>
  </w:style>
  <w:style w:type="paragraph" w:styleId="ac">
    <w:name w:val="Title"/>
    <w:basedOn w:val="a"/>
    <w:next w:val="a"/>
    <w:link w:val="Char7"/>
    <w:uiPriority w:val="99"/>
    <w:qFormat/>
    <w:locked/>
    <w:rsid w:val="008E2F6F"/>
    <w:pPr>
      <w:jc w:val="center"/>
      <w:outlineLvl w:val="0"/>
    </w:pPr>
    <w:rPr>
      <w:rFonts w:ascii="Cambria" w:hAnsi="Cambria"/>
      <w:b/>
      <w:szCs w:val="24"/>
    </w:rPr>
  </w:style>
  <w:style w:type="paragraph" w:styleId="ad">
    <w:name w:val="annotation subject"/>
    <w:basedOn w:val="a5"/>
    <w:next w:val="a5"/>
    <w:link w:val="Char8"/>
    <w:uiPriority w:val="99"/>
    <w:semiHidden/>
    <w:qFormat/>
    <w:rsid w:val="008E2F6F"/>
    <w:rPr>
      <w:b/>
      <w:bCs/>
    </w:rPr>
  </w:style>
  <w:style w:type="character" w:styleId="ae">
    <w:name w:val="Strong"/>
    <w:basedOn w:val="a0"/>
    <w:uiPriority w:val="99"/>
    <w:qFormat/>
    <w:rsid w:val="008E2F6F"/>
    <w:rPr>
      <w:rFonts w:cs="Times New Roman"/>
      <w:b/>
    </w:rPr>
  </w:style>
  <w:style w:type="character" w:styleId="af">
    <w:name w:val="FollowedHyperlink"/>
    <w:basedOn w:val="a0"/>
    <w:uiPriority w:val="99"/>
    <w:qFormat/>
    <w:rsid w:val="008E2F6F"/>
    <w:rPr>
      <w:rFonts w:cs="Times New Roman"/>
      <w:color w:val="800080"/>
      <w:u w:val="none"/>
    </w:rPr>
  </w:style>
  <w:style w:type="character" w:styleId="af0">
    <w:name w:val="Emphasis"/>
    <w:basedOn w:val="a0"/>
    <w:uiPriority w:val="99"/>
    <w:qFormat/>
    <w:rsid w:val="008E2F6F"/>
    <w:rPr>
      <w:rFonts w:cs="Times New Roman"/>
    </w:rPr>
  </w:style>
  <w:style w:type="character" w:styleId="HTML">
    <w:name w:val="HTML Definition"/>
    <w:basedOn w:val="a0"/>
    <w:uiPriority w:val="99"/>
    <w:rsid w:val="008E2F6F"/>
    <w:rPr>
      <w:rFonts w:cs="Times New Roman"/>
    </w:rPr>
  </w:style>
  <w:style w:type="character" w:styleId="HTML0">
    <w:name w:val="HTML Typewriter"/>
    <w:basedOn w:val="a0"/>
    <w:uiPriority w:val="99"/>
    <w:qFormat/>
    <w:rsid w:val="008E2F6F"/>
    <w:rPr>
      <w:rFonts w:ascii="monospace" w:hAnsi="monospace" w:cs="monospace"/>
      <w:sz w:val="20"/>
    </w:rPr>
  </w:style>
  <w:style w:type="character" w:styleId="HTML1">
    <w:name w:val="HTML Acronym"/>
    <w:basedOn w:val="a0"/>
    <w:uiPriority w:val="99"/>
    <w:qFormat/>
    <w:rsid w:val="008E2F6F"/>
    <w:rPr>
      <w:rFonts w:cs="Times New Roman"/>
    </w:rPr>
  </w:style>
  <w:style w:type="character" w:styleId="HTML2">
    <w:name w:val="HTML Variable"/>
    <w:basedOn w:val="a0"/>
    <w:uiPriority w:val="99"/>
    <w:qFormat/>
    <w:rsid w:val="008E2F6F"/>
    <w:rPr>
      <w:rFonts w:cs="Times New Roman"/>
    </w:rPr>
  </w:style>
  <w:style w:type="character" w:styleId="af1">
    <w:name w:val="Hyperlink"/>
    <w:basedOn w:val="a0"/>
    <w:uiPriority w:val="99"/>
    <w:qFormat/>
    <w:rsid w:val="008E2F6F"/>
    <w:rPr>
      <w:rFonts w:cs="Times New Roman"/>
      <w:color w:val="0000FF"/>
      <w:u w:val="none"/>
    </w:rPr>
  </w:style>
  <w:style w:type="character" w:styleId="HTML3">
    <w:name w:val="HTML Code"/>
    <w:basedOn w:val="a0"/>
    <w:uiPriority w:val="99"/>
    <w:qFormat/>
    <w:rsid w:val="008E2F6F"/>
    <w:rPr>
      <w:rFonts w:ascii="monospace" w:hAnsi="monospace" w:cs="monospace"/>
      <w:sz w:val="20"/>
    </w:rPr>
  </w:style>
  <w:style w:type="character" w:styleId="af2">
    <w:name w:val="annotation reference"/>
    <w:basedOn w:val="a0"/>
    <w:uiPriority w:val="99"/>
    <w:semiHidden/>
    <w:qFormat/>
    <w:rsid w:val="008E2F6F"/>
    <w:rPr>
      <w:rFonts w:cs="Times New Roman"/>
      <w:sz w:val="21"/>
      <w:szCs w:val="21"/>
    </w:rPr>
  </w:style>
  <w:style w:type="character" w:styleId="HTML4">
    <w:name w:val="HTML Cite"/>
    <w:basedOn w:val="a0"/>
    <w:uiPriority w:val="99"/>
    <w:qFormat/>
    <w:rsid w:val="008E2F6F"/>
    <w:rPr>
      <w:rFonts w:cs="Times New Roman"/>
    </w:rPr>
  </w:style>
  <w:style w:type="character" w:styleId="HTML5">
    <w:name w:val="HTML Keyboard"/>
    <w:basedOn w:val="a0"/>
    <w:uiPriority w:val="99"/>
    <w:qFormat/>
    <w:rsid w:val="008E2F6F"/>
    <w:rPr>
      <w:rFonts w:ascii="monospace" w:hAnsi="monospace" w:cs="monospace"/>
      <w:sz w:val="20"/>
    </w:rPr>
  </w:style>
  <w:style w:type="character" w:styleId="HTML6">
    <w:name w:val="HTML Sample"/>
    <w:basedOn w:val="a0"/>
    <w:uiPriority w:val="99"/>
    <w:qFormat/>
    <w:rsid w:val="008E2F6F"/>
    <w:rPr>
      <w:rFonts w:ascii="monospace" w:hAnsi="monospace" w:cs="monospace"/>
    </w:rPr>
  </w:style>
  <w:style w:type="character" w:customStyle="1" w:styleId="1Char">
    <w:name w:val="标题 1 Char"/>
    <w:basedOn w:val="a0"/>
    <w:link w:val="1"/>
    <w:uiPriority w:val="99"/>
    <w:qFormat/>
    <w:locked/>
    <w:rsid w:val="008E2F6F"/>
    <w:rPr>
      <w:rFonts w:ascii="仿宋_GB2312" w:eastAsia="仿宋_GB2312" w:cs="仿宋_GB2312"/>
      <w:b/>
      <w:bCs/>
      <w:kern w:val="44"/>
      <w:sz w:val="44"/>
      <w:szCs w:val="44"/>
    </w:rPr>
  </w:style>
  <w:style w:type="character" w:customStyle="1" w:styleId="2Char">
    <w:name w:val="标题 2 Char"/>
    <w:basedOn w:val="a0"/>
    <w:link w:val="20"/>
    <w:uiPriority w:val="99"/>
    <w:semiHidden/>
    <w:qFormat/>
    <w:locked/>
    <w:rsid w:val="008E2F6F"/>
    <w:rPr>
      <w:rFonts w:ascii="Cambria" w:eastAsia="宋体" w:hAnsi="Cambria" w:cs="Times New Roman"/>
      <w:b/>
      <w:bCs/>
      <w:sz w:val="32"/>
      <w:szCs w:val="32"/>
    </w:rPr>
  </w:style>
  <w:style w:type="character" w:customStyle="1" w:styleId="3Char">
    <w:name w:val="标题 3 Char"/>
    <w:basedOn w:val="a0"/>
    <w:link w:val="3"/>
    <w:uiPriority w:val="99"/>
    <w:semiHidden/>
    <w:qFormat/>
    <w:locked/>
    <w:rsid w:val="008E2F6F"/>
    <w:rPr>
      <w:rFonts w:ascii="仿宋_GB2312" w:eastAsia="仿宋_GB2312" w:cs="仿宋_GB2312"/>
      <w:b/>
      <w:bCs/>
      <w:sz w:val="32"/>
      <w:szCs w:val="32"/>
    </w:rPr>
  </w:style>
  <w:style w:type="character" w:customStyle="1" w:styleId="4Char">
    <w:name w:val="标题 4 Char"/>
    <w:basedOn w:val="a0"/>
    <w:link w:val="4"/>
    <w:uiPriority w:val="99"/>
    <w:semiHidden/>
    <w:qFormat/>
    <w:locked/>
    <w:rsid w:val="008E2F6F"/>
    <w:rPr>
      <w:rFonts w:ascii="Cambria" w:eastAsia="宋体" w:hAnsi="Cambria" w:cs="Times New Roman"/>
      <w:b/>
      <w:bCs/>
      <w:sz w:val="28"/>
      <w:szCs w:val="28"/>
    </w:rPr>
  </w:style>
  <w:style w:type="character" w:customStyle="1" w:styleId="Char">
    <w:name w:val="正文文本缩进 Char"/>
    <w:basedOn w:val="a0"/>
    <w:link w:val="a3"/>
    <w:uiPriority w:val="99"/>
    <w:semiHidden/>
    <w:qFormat/>
    <w:locked/>
    <w:rsid w:val="008E2F6F"/>
    <w:rPr>
      <w:rFonts w:ascii="仿宋_GB2312" w:eastAsia="仿宋_GB2312" w:cs="仿宋_GB2312"/>
      <w:sz w:val="32"/>
      <w:szCs w:val="32"/>
    </w:rPr>
  </w:style>
  <w:style w:type="character" w:customStyle="1" w:styleId="2Char0">
    <w:name w:val="正文首行缩进 2 Char"/>
    <w:basedOn w:val="Char"/>
    <w:link w:val="2"/>
    <w:uiPriority w:val="99"/>
    <w:semiHidden/>
    <w:qFormat/>
    <w:locked/>
    <w:rsid w:val="008E2F6F"/>
  </w:style>
  <w:style w:type="character" w:customStyle="1" w:styleId="2Char1">
    <w:name w:val="正文文本缩进 2 Char"/>
    <w:basedOn w:val="a0"/>
    <w:link w:val="21"/>
    <w:uiPriority w:val="99"/>
    <w:semiHidden/>
    <w:qFormat/>
    <w:locked/>
    <w:rsid w:val="008E2F6F"/>
    <w:rPr>
      <w:rFonts w:ascii="仿宋_GB2312" w:eastAsia="仿宋_GB2312" w:cs="仿宋_GB2312"/>
      <w:sz w:val="32"/>
      <w:szCs w:val="32"/>
    </w:rPr>
  </w:style>
  <w:style w:type="character" w:customStyle="1" w:styleId="Char1">
    <w:name w:val="批注文字 Char"/>
    <w:basedOn w:val="a0"/>
    <w:link w:val="a5"/>
    <w:uiPriority w:val="99"/>
    <w:semiHidden/>
    <w:qFormat/>
    <w:locked/>
    <w:rsid w:val="008E2F6F"/>
    <w:rPr>
      <w:rFonts w:ascii="仿宋_GB2312" w:eastAsia="仿宋_GB2312" w:cs="仿宋_GB2312"/>
      <w:sz w:val="32"/>
      <w:szCs w:val="32"/>
    </w:rPr>
  </w:style>
  <w:style w:type="character" w:customStyle="1" w:styleId="Char2">
    <w:name w:val="纯文本 Char"/>
    <w:basedOn w:val="a0"/>
    <w:link w:val="a6"/>
    <w:uiPriority w:val="99"/>
    <w:semiHidden/>
    <w:qFormat/>
    <w:locked/>
    <w:rsid w:val="008E2F6F"/>
    <w:rPr>
      <w:rFonts w:ascii="宋体" w:hAnsi="Courier New" w:cs="Courier New"/>
      <w:sz w:val="21"/>
      <w:szCs w:val="21"/>
    </w:rPr>
  </w:style>
  <w:style w:type="character" w:customStyle="1" w:styleId="Char3">
    <w:name w:val="日期 Char"/>
    <w:basedOn w:val="a0"/>
    <w:link w:val="a7"/>
    <w:uiPriority w:val="99"/>
    <w:semiHidden/>
    <w:qFormat/>
    <w:locked/>
    <w:rsid w:val="008E2F6F"/>
    <w:rPr>
      <w:rFonts w:ascii="仿宋_GB2312" w:eastAsia="仿宋_GB2312" w:cs="仿宋_GB2312"/>
      <w:sz w:val="32"/>
      <w:szCs w:val="32"/>
    </w:rPr>
  </w:style>
  <w:style w:type="character" w:customStyle="1" w:styleId="Char5">
    <w:name w:val="页脚 Char"/>
    <w:basedOn w:val="a0"/>
    <w:link w:val="a9"/>
    <w:uiPriority w:val="99"/>
    <w:semiHidden/>
    <w:qFormat/>
    <w:locked/>
    <w:rsid w:val="008E2F6F"/>
    <w:rPr>
      <w:rFonts w:ascii="仿宋_GB2312" w:eastAsia="仿宋_GB2312" w:cs="仿宋_GB2312"/>
      <w:sz w:val="18"/>
      <w:szCs w:val="18"/>
    </w:rPr>
  </w:style>
  <w:style w:type="character" w:customStyle="1" w:styleId="Char6">
    <w:name w:val="页眉 Char"/>
    <w:basedOn w:val="a0"/>
    <w:link w:val="aa"/>
    <w:uiPriority w:val="99"/>
    <w:semiHidden/>
    <w:qFormat/>
    <w:locked/>
    <w:rsid w:val="008E2F6F"/>
    <w:rPr>
      <w:rFonts w:ascii="仿宋_GB2312" w:eastAsia="仿宋_GB2312" w:cs="仿宋_GB2312"/>
      <w:sz w:val="18"/>
      <w:szCs w:val="18"/>
    </w:rPr>
  </w:style>
  <w:style w:type="character" w:customStyle="1" w:styleId="Char7">
    <w:name w:val="标题 Char"/>
    <w:basedOn w:val="a0"/>
    <w:link w:val="ac"/>
    <w:uiPriority w:val="99"/>
    <w:qFormat/>
    <w:locked/>
    <w:rsid w:val="008E2F6F"/>
    <w:rPr>
      <w:rFonts w:ascii="Cambria" w:hAnsi="Cambria" w:cs="Times New Roman"/>
      <w:b/>
      <w:bCs/>
      <w:sz w:val="32"/>
      <w:szCs w:val="32"/>
    </w:rPr>
  </w:style>
  <w:style w:type="character" w:customStyle="1" w:styleId="11">
    <w:name w:val="正文1"/>
    <w:uiPriority w:val="99"/>
    <w:qFormat/>
    <w:rsid w:val="008E2F6F"/>
    <w:rPr>
      <w:rFonts w:ascii="宋体" w:eastAsia="宋体"/>
      <w:color w:val="000000"/>
    </w:rPr>
  </w:style>
  <w:style w:type="paragraph" w:customStyle="1" w:styleId="af3">
    <w:name w:val="流程图文字"/>
    <w:basedOn w:val="a"/>
    <w:uiPriority w:val="99"/>
    <w:qFormat/>
    <w:rsid w:val="008E2F6F"/>
    <w:pPr>
      <w:spacing w:line="320" w:lineRule="atLeast"/>
      <w:jc w:val="center"/>
    </w:pPr>
    <w:rPr>
      <w:rFonts w:ascii="宋体" w:hAnsi="宋体"/>
    </w:rPr>
  </w:style>
  <w:style w:type="character" w:customStyle="1" w:styleId="22">
    <w:name w:val="纯文本2"/>
    <w:uiPriority w:val="99"/>
    <w:qFormat/>
    <w:rsid w:val="008E2F6F"/>
    <w:rPr>
      <w:color w:val="FF0000"/>
      <w:sz w:val="21"/>
    </w:rPr>
  </w:style>
  <w:style w:type="paragraph" w:customStyle="1" w:styleId="p0">
    <w:name w:val="p0"/>
    <w:basedOn w:val="a"/>
    <w:uiPriority w:val="99"/>
    <w:qFormat/>
    <w:rsid w:val="008E2F6F"/>
    <w:pPr>
      <w:widowControl/>
    </w:pPr>
    <w:rPr>
      <w:szCs w:val="21"/>
    </w:rPr>
  </w:style>
  <w:style w:type="paragraph" w:customStyle="1" w:styleId="23">
    <w:name w:val="样式2"/>
    <w:basedOn w:val="1"/>
    <w:uiPriority w:val="99"/>
    <w:qFormat/>
    <w:rsid w:val="008E2F6F"/>
  </w:style>
  <w:style w:type="paragraph" w:customStyle="1" w:styleId="12">
    <w:name w:val="列出段落1"/>
    <w:basedOn w:val="a"/>
    <w:uiPriority w:val="99"/>
    <w:qFormat/>
    <w:rsid w:val="008E2F6F"/>
    <w:pPr>
      <w:ind w:firstLineChars="200" w:firstLine="420"/>
    </w:pPr>
  </w:style>
  <w:style w:type="paragraph" w:customStyle="1" w:styleId="xl58">
    <w:name w:val="xl58"/>
    <w:basedOn w:val="a"/>
    <w:uiPriority w:val="99"/>
    <w:qFormat/>
    <w:rsid w:val="008E2F6F"/>
    <w:pPr>
      <w:widowControl/>
      <w:spacing w:beforeAutospacing="1" w:afterAutospacing="1"/>
      <w:jc w:val="center"/>
      <w:textAlignment w:val="center"/>
    </w:pPr>
    <w:rPr>
      <w:rFonts w:ascii="宋体" w:hAnsi="宋体"/>
      <w:b/>
      <w:bCs/>
      <w:kern w:val="0"/>
    </w:rPr>
  </w:style>
  <w:style w:type="character" w:customStyle="1" w:styleId="Char4">
    <w:name w:val="批注框文本 Char"/>
    <w:basedOn w:val="a0"/>
    <w:link w:val="a8"/>
    <w:uiPriority w:val="99"/>
    <w:semiHidden/>
    <w:qFormat/>
    <w:locked/>
    <w:rsid w:val="008E2F6F"/>
    <w:rPr>
      <w:rFonts w:ascii="仿宋_GB2312" w:eastAsia="仿宋_GB2312" w:cs="仿宋_GB2312"/>
      <w:kern w:val="2"/>
      <w:sz w:val="18"/>
      <w:szCs w:val="18"/>
    </w:rPr>
  </w:style>
  <w:style w:type="character" w:customStyle="1" w:styleId="Char8">
    <w:name w:val="批注主题 Char"/>
    <w:basedOn w:val="Char1"/>
    <w:link w:val="ad"/>
    <w:uiPriority w:val="99"/>
    <w:semiHidden/>
    <w:qFormat/>
    <w:locked/>
    <w:rsid w:val="008E2F6F"/>
    <w:rPr>
      <w:b/>
      <w:bCs/>
      <w:kern w:val="2"/>
    </w:rPr>
  </w:style>
  <w:style w:type="paragraph" w:styleId="af4">
    <w:name w:val="List Paragraph"/>
    <w:basedOn w:val="a"/>
    <w:uiPriority w:val="99"/>
    <w:qFormat/>
    <w:rsid w:val="008E2F6F"/>
    <w:pPr>
      <w:ind w:firstLineChars="200" w:firstLine="420"/>
    </w:pPr>
  </w:style>
  <w:style w:type="character" w:customStyle="1" w:styleId="Char0">
    <w:name w:val="文档结构图 Char"/>
    <w:basedOn w:val="a0"/>
    <w:link w:val="a4"/>
    <w:uiPriority w:val="99"/>
    <w:semiHidden/>
    <w:qFormat/>
    <w:locked/>
    <w:rsid w:val="008E2F6F"/>
    <w:rPr>
      <w:rFonts w:ascii="宋体" w:cs="仿宋_GB2312"/>
      <w:kern w:val="2"/>
      <w:sz w:val="18"/>
      <w:szCs w:val="18"/>
    </w:rPr>
  </w:style>
</w:styles>
</file>

<file path=word/webSettings.xml><?xml version="1.0" encoding="utf-8"?>
<w:webSettings xmlns:r="http://schemas.openxmlformats.org/officeDocument/2006/relationships" xmlns:w="http://schemas.openxmlformats.org/wordprocessingml/2006/main">
  <w:divs>
    <w:div w:id="724138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28"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3FC31A-D85F-4660-ACD5-11EAB42BF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31</Pages>
  <Words>2091</Words>
  <Characters>11923</Characters>
  <Application>Microsoft Office Word</Application>
  <DocSecurity>0</DocSecurity>
  <Lines>99</Lines>
  <Paragraphs>27</Paragraphs>
  <ScaleCrop>false</ScaleCrop>
  <Company/>
  <LinksUpToDate>false</LinksUpToDate>
  <CharactersWithSpaces>13987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比 采 购 文 件</dc:title>
  <dc:creator>ラ苹果味道的幸福べ</dc:creator>
  <cp:lastModifiedBy>Administrator</cp:lastModifiedBy>
  <cp:revision>13</cp:revision>
  <cp:lastPrinted>2019-05-13T09:53:00Z</cp:lastPrinted>
  <dcterms:created xsi:type="dcterms:W3CDTF">2019-05-27T08:23:00Z</dcterms:created>
  <dcterms:modified xsi:type="dcterms:W3CDTF">2019-05-31T03:41:00Z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