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20" w:lineRule="exact"/>
        <w:ind w:left="0" w:leftChars="0" w:firstLine="0" w:firstLineChars="0"/>
        <w:jc w:val="left"/>
        <w:textAlignment w:val="auto"/>
        <w:rPr>
          <w:rFonts w:cs="宋体"/>
          <w:b/>
          <w:bCs/>
          <w:color w:val="000000"/>
          <w:kern w:val="2"/>
          <w:sz w:val="32"/>
          <w:szCs w:val="32"/>
        </w:rPr>
      </w:pPr>
      <w:r>
        <w:rPr>
          <w:rFonts w:hint="eastAsia" w:cs="宋体"/>
          <w:b/>
          <w:bCs/>
          <w:color w:val="000000"/>
          <w:kern w:val="2"/>
          <w:sz w:val="28"/>
          <w:szCs w:val="28"/>
        </w:rPr>
        <w:t>附件一：</w:t>
      </w:r>
    </w:p>
    <w:p>
      <w:pPr>
        <w:spacing w:line="440" w:lineRule="exact"/>
        <w:jc w:val="center"/>
        <w:rPr>
          <w:rFonts w:ascii="宋体" w:hAnsi="宋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确认参与株洲市</w:t>
      </w:r>
      <w:r>
        <w:rPr>
          <w:rFonts w:hint="eastAsia" w:ascii="宋体" w:hAnsi="宋体" w:cs="黑体"/>
          <w:b/>
          <w:bCs/>
          <w:color w:val="000000"/>
          <w:sz w:val="32"/>
          <w:szCs w:val="32"/>
          <w:lang w:eastAsia="zh-CN"/>
        </w:rPr>
        <w:t>清水塘投资</w:t>
      </w: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集团有限公司北金所债权融资计划承销商选聘项目登记表</w:t>
      </w:r>
    </w:p>
    <w:tbl>
      <w:tblPr>
        <w:tblStyle w:val="4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854"/>
        <w:gridCol w:w="1977"/>
        <w:gridCol w:w="1294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投标人名称</w:t>
            </w:r>
          </w:p>
        </w:tc>
        <w:tc>
          <w:tcPr>
            <w:tcW w:w="6591" w:type="dxa"/>
            <w:gridSpan w:val="4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3831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</w:t>
            </w:r>
          </w:p>
        </w:tc>
        <w:tc>
          <w:tcPr>
            <w:tcW w:w="1466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委托代理人</w:t>
            </w:r>
          </w:p>
        </w:tc>
        <w:tc>
          <w:tcPr>
            <w:tcW w:w="185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委托代理人联系电话</w:t>
            </w:r>
          </w:p>
        </w:tc>
        <w:tc>
          <w:tcPr>
            <w:tcW w:w="185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指定联络邮箱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单位传真</w:t>
            </w:r>
          </w:p>
        </w:tc>
        <w:tc>
          <w:tcPr>
            <w:tcW w:w="185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资质名称</w:t>
            </w:r>
          </w:p>
        </w:tc>
        <w:tc>
          <w:tcPr>
            <w:tcW w:w="185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等级</w:t>
            </w:r>
          </w:p>
        </w:tc>
        <w:tc>
          <w:tcPr>
            <w:tcW w:w="1977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发证机关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承销经验</w:t>
            </w:r>
          </w:p>
        </w:tc>
        <w:tc>
          <w:tcPr>
            <w:tcW w:w="6591" w:type="dxa"/>
            <w:gridSpan w:val="4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（可另附）。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82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登记时间及内容</w:t>
            </w:r>
          </w:p>
        </w:tc>
        <w:tc>
          <w:tcPr>
            <w:tcW w:w="6591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我单位于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时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分填写完成本报名登记表，并附授权委托书及承诺书。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2829" w:type="dxa"/>
            <w:vAlign w:val="center"/>
          </w:tcPr>
          <w:p>
            <w:pPr>
              <w:tabs>
                <w:tab w:val="left" w:pos="900"/>
                <w:tab w:val="left" w:pos="1440"/>
              </w:tabs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声 明</w:t>
            </w:r>
          </w:p>
        </w:tc>
        <w:tc>
          <w:tcPr>
            <w:tcW w:w="3831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我司承诺：</w:t>
            </w:r>
          </w:p>
          <w:p>
            <w:pPr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1、我司在登记时填写或提交的资料是真实、有效的，如有弄虚作假之行为，愿接受相关监管机构依据有关法律法规给予的处罚；</w:t>
            </w:r>
          </w:p>
          <w:p>
            <w:pPr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2、我司在登记时填写的联系方式和联络邮箱均为有效联系方式，否则，由此造成的一切后果由我方承担。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委托代理人签名：</w:t>
            </w:r>
          </w:p>
          <w:p>
            <w:pPr>
              <w:tabs>
                <w:tab w:val="left" w:pos="900"/>
                <w:tab w:val="left" w:pos="1440"/>
              </w:tabs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</w:tr>
    </w:tbl>
    <w:p>
      <w:pPr>
        <w:pStyle w:val="2"/>
        <w:spacing w:line="440" w:lineRule="exact"/>
        <w:ind w:left="0" w:leftChars="0" w:firstLine="0" w:firstLineChars="0"/>
        <w:jc w:val="lef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注：1.请务必采用正楷字体填写，确保所填写内容的可辨别性；</w:t>
      </w:r>
    </w:p>
    <w:p>
      <w:pPr>
        <w:pStyle w:val="2"/>
        <w:spacing w:line="440" w:lineRule="exact"/>
        <w:ind w:left="0" w:leftChars="0"/>
        <w:jc w:val="lef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2.若为联合体形式参与本项目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比选</w:t>
      </w:r>
      <w:r>
        <w:rPr>
          <w:rFonts w:hint="eastAsia" w:ascii="宋体" w:hAnsi="宋体" w:cs="宋体"/>
          <w:color w:val="000000"/>
          <w:sz w:val="21"/>
          <w:szCs w:val="21"/>
        </w:rPr>
        <w:t>的，则根据投标人联合体成员数量自行调整此报名登记表，但须包含表格本身所包含内容。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43B62"/>
    <w:rsid w:val="29E14AC1"/>
    <w:rsid w:val="31C059AF"/>
    <w:rsid w:val="33FB50FB"/>
    <w:rsid w:val="37E968ED"/>
    <w:rsid w:val="39CB4152"/>
    <w:rsid w:val="3B900B97"/>
    <w:rsid w:val="3D4E70F6"/>
    <w:rsid w:val="3F160423"/>
    <w:rsid w:val="3F207487"/>
    <w:rsid w:val="440E003D"/>
    <w:rsid w:val="49DC2E44"/>
    <w:rsid w:val="4A4C3D21"/>
    <w:rsid w:val="4C9A1374"/>
    <w:rsid w:val="4F477270"/>
    <w:rsid w:val="4FF2238B"/>
    <w:rsid w:val="59776D61"/>
    <w:rsid w:val="62C43B62"/>
    <w:rsid w:val="6A6260EA"/>
    <w:rsid w:val="6BE50B9E"/>
    <w:rsid w:val="6BF81C2A"/>
    <w:rsid w:val="6FAB618F"/>
    <w:rsid w:val="6FDD15EB"/>
    <w:rsid w:val="70537F5E"/>
    <w:rsid w:val="712A2953"/>
    <w:rsid w:val="729F547A"/>
    <w:rsid w:val="746034B8"/>
    <w:rsid w:val="75F62512"/>
    <w:rsid w:val="7AEE1FFB"/>
    <w:rsid w:val="7F9B0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2020-06-22T03:28:00Z</dcterms:created>
  <dc:creator>Fatty Co.</dc:creator>
  <cp:lastModifiedBy>Fatty Co.</cp:lastModifiedBy>
  <dcterms:modified xsi:type="dcterms:W3CDTF">2020-06-22T03:29:10Z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