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rPr>
          <w:rFonts w:hint="eastAsia" w:hAnsi="宋体"/>
          <w:color w:val="auto"/>
          <w:sz w:val="28"/>
          <w:szCs w:val="24"/>
        </w:rPr>
      </w:pPr>
      <w:r>
        <w:rPr>
          <w:rFonts w:hint="eastAsia" w:hAnsi="宋体"/>
          <w:sz w:val="21"/>
          <w:szCs w:val="24"/>
          <w:lang w:val="zh-CN"/>
        </w:rPr>
        <w:t>附件</w:t>
      </w:r>
      <w:r>
        <w:rPr>
          <w:rFonts w:hint="eastAsia" w:hAnsi="宋体"/>
          <w:sz w:val="21"/>
          <w:szCs w:val="24"/>
        </w:rPr>
        <w:t>5</w:t>
      </w:r>
    </w:p>
    <w:p>
      <w:pPr>
        <w:adjustRightInd w:val="0"/>
        <w:snapToGrid w:val="0"/>
        <w:spacing w:line="360" w:lineRule="auto"/>
        <w:jc w:val="center"/>
        <w:rPr>
          <w:rFonts w:hint="eastAsia" w:hAnsi="宋体"/>
          <w:color w:val="auto"/>
          <w:sz w:val="28"/>
          <w:szCs w:val="24"/>
        </w:rPr>
      </w:pPr>
      <w:r>
        <w:rPr>
          <w:rFonts w:hint="eastAsia" w:hAnsi="宋体"/>
          <w:color w:val="auto"/>
          <w:sz w:val="28"/>
          <w:szCs w:val="24"/>
        </w:rPr>
        <w:t>参加采购活动前三年内在经营活动中</w:t>
      </w:r>
    </w:p>
    <w:p>
      <w:pPr>
        <w:adjustRightInd w:val="0"/>
        <w:snapToGrid w:val="0"/>
        <w:spacing w:line="360" w:lineRule="auto"/>
        <w:jc w:val="center"/>
        <w:rPr>
          <w:rFonts w:hint="eastAsia" w:hAnsi="宋体"/>
          <w:color w:val="auto"/>
          <w:sz w:val="28"/>
          <w:szCs w:val="24"/>
        </w:rPr>
      </w:pPr>
      <w:r>
        <w:rPr>
          <w:rFonts w:hint="eastAsia" w:hAnsi="宋体"/>
          <w:color w:val="auto"/>
          <w:sz w:val="28"/>
          <w:szCs w:val="24"/>
        </w:rPr>
        <w:t>没有重大违法记录的书面声明</w:t>
      </w:r>
    </w:p>
    <w:p>
      <w:pPr>
        <w:pStyle w:val="5"/>
        <w:rPr>
          <w:rFonts w:hint="eastAsia"/>
          <w:sz w:val="24"/>
          <w:szCs w:val="24"/>
        </w:rPr>
      </w:pPr>
    </w:p>
    <w:p>
      <w:pPr>
        <w:adjustRightInd w:val="0"/>
        <w:snapToGrid w:val="0"/>
        <w:spacing w:before="158" w:beforeLines="50" w:line="360" w:lineRule="auto"/>
        <w:ind w:left="-88" w:leftChars="-42"/>
        <w:outlineLvl w:val="0"/>
        <w:rPr>
          <w:rFonts w:hint="eastAsia" w:hAnsi="宋体"/>
          <w:color w:val="auto"/>
          <w:sz w:val="21"/>
          <w:szCs w:val="24"/>
        </w:rPr>
      </w:pPr>
      <w:r>
        <w:rPr>
          <w:rFonts w:hint="eastAsia" w:hAnsi="宋体"/>
          <w:color w:val="auto"/>
          <w:sz w:val="21"/>
          <w:szCs w:val="24"/>
        </w:rPr>
        <w:t>致</w:t>
      </w:r>
      <w:r>
        <w:rPr>
          <w:rFonts w:hint="eastAsia" w:hAnsi="宋体"/>
          <w:color w:val="auto"/>
          <w:sz w:val="21"/>
          <w:szCs w:val="24"/>
          <w:u w:val="single"/>
        </w:rPr>
        <w:t xml:space="preserve">              </w:t>
      </w:r>
      <w:r>
        <w:rPr>
          <w:rFonts w:hint="eastAsia" w:hAnsi="宋体"/>
          <w:color w:val="auto"/>
          <w:sz w:val="21"/>
          <w:szCs w:val="24"/>
        </w:rPr>
        <w:t>(采购代理机构)：</w:t>
      </w:r>
    </w:p>
    <w:p>
      <w:pPr>
        <w:adjustRightInd w:val="0"/>
        <w:snapToGrid w:val="0"/>
        <w:spacing w:before="156" w:beforeLines="50" w:line="360" w:lineRule="auto"/>
        <w:ind w:firstLine="420" w:firstLineChars="200"/>
        <w:rPr>
          <w:rFonts w:hint="eastAsia" w:hAnsi="宋体"/>
          <w:color w:val="auto"/>
          <w:sz w:val="21"/>
          <w:szCs w:val="24"/>
        </w:rPr>
      </w:pPr>
    </w:p>
    <w:p>
      <w:pPr>
        <w:adjustRightInd w:val="0"/>
        <w:snapToGrid w:val="0"/>
        <w:spacing w:before="156" w:beforeLines="50" w:line="360" w:lineRule="auto"/>
        <w:ind w:firstLine="420" w:firstLineChars="200"/>
        <w:rPr>
          <w:rFonts w:hint="eastAsia" w:hAnsi="宋体"/>
          <w:color w:val="auto"/>
          <w:sz w:val="21"/>
          <w:szCs w:val="24"/>
        </w:rPr>
      </w:pPr>
      <w:r>
        <w:rPr>
          <w:rFonts w:hint="eastAsia" w:hAnsi="宋体"/>
          <w:color w:val="auto"/>
          <w:sz w:val="21"/>
          <w:szCs w:val="24"/>
        </w:rPr>
        <w:t>我单位在参加本项目前三年内在经营活动中没有下述的重大违法记录，包括：</w:t>
      </w:r>
    </w:p>
    <w:p>
      <w:pPr>
        <w:adjustRightInd w:val="0"/>
        <w:snapToGrid w:val="0"/>
        <w:spacing w:before="156" w:beforeLines="50" w:line="360" w:lineRule="auto"/>
        <w:ind w:firstLine="420" w:firstLineChars="200"/>
        <w:rPr>
          <w:rFonts w:hint="eastAsia" w:hAnsi="宋体"/>
          <w:color w:val="auto"/>
          <w:sz w:val="21"/>
          <w:szCs w:val="24"/>
        </w:rPr>
      </w:pPr>
      <w:r>
        <w:rPr>
          <w:rFonts w:hint="eastAsia" w:hAnsi="宋体"/>
          <w:color w:val="auto"/>
          <w:sz w:val="21"/>
          <w:szCs w:val="24"/>
        </w:rPr>
        <w:t>（一）我单位或者其法定代表人、董事、监事、高级管理人员因经营活动中的违法行为受到行政处罚（责令停产停业、吊销许可证或者执照、较大数额罚款等行政处罚）；</w:t>
      </w:r>
    </w:p>
    <w:p>
      <w:pPr>
        <w:adjustRightInd w:val="0"/>
        <w:snapToGrid w:val="0"/>
        <w:spacing w:before="156" w:beforeLines="50" w:line="360" w:lineRule="auto"/>
        <w:ind w:firstLine="420" w:firstLineChars="200"/>
        <w:rPr>
          <w:rFonts w:hint="eastAsia" w:hAnsi="宋体"/>
          <w:color w:val="auto"/>
          <w:sz w:val="21"/>
          <w:szCs w:val="24"/>
        </w:rPr>
      </w:pPr>
      <w:r>
        <w:rPr>
          <w:rFonts w:hint="eastAsia" w:hAnsi="宋体"/>
          <w:color w:val="auto"/>
          <w:sz w:val="21"/>
          <w:szCs w:val="24"/>
        </w:rPr>
        <w:t>（二）我单位或者其法定代表人、董事、监事、高级管理人员因经营活动中的违法行为受到刑事处罚。</w:t>
      </w:r>
    </w:p>
    <w:p>
      <w:pPr>
        <w:adjustRightInd w:val="0"/>
        <w:snapToGrid w:val="0"/>
        <w:spacing w:before="158" w:beforeLines="50" w:line="360" w:lineRule="auto"/>
        <w:ind w:firstLine="200"/>
        <w:rPr>
          <w:rFonts w:hint="eastAsia" w:hAnsi="宋体"/>
          <w:color w:val="auto"/>
          <w:sz w:val="21"/>
          <w:szCs w:val="24"/>
        </w:rPr>
      </w:pPr>
      <w:r>
        <w:rPr>
          <w:rFonts w:hint="eastAsia" w:hAnsi="宋体"/>
          <w:color w:val="auto"/>
          <w:sz w:val="21"/>
          <w:szCs w:val="24"/>
        </w:rPr>
        <w:t>特此声明！</w:t>
      </w:r>
    </w:p>
    <w:p>
      <w:pPr>
        <w:adjustRightInd w:val="0"/>
        <w:snapToGrid w:val="0"/>
        <w:spacing w:before="158" w:beforeLines="50" w:line="360" w:lineRule="auto"/>
        <w:ind w:firstLine="420"/>
        <w:rPr>
          <w:rFonts w:hint="eastAsia" w:hAnsi="宋体"/>
          <w:color w:val="auto"/>
          <w:sz w:val="21"/>
          <w:szCs w:val="24"/>
        </w:rPr>
      </w:pPr>
    </w:p>
    <w:p>
      <w:pPr>
        <w:adjustRightInd w:val="0"/>
        <w:snapToGrid w:val="0"/>
        <w:spacing w:before="158" w:beforeLines="50" w:line="360" w:lineRule="auto"/>
        <w:ind w:firstLine="420"/>
        <w:rPr>
          <w:rFonts w:hint="eastAsia" w:hAnsi="宋体"/>
          <w:color w:val="auto"/>
          <w:sz w:val="21"/>
          <w:szCs w:val="24"/>
        </w:rPr>
      </w:pPr>
    </w:p>
    <w:p>
      <w:pPr>
        <w:adjustRightInd w:val="0"/>
        <w:snapToGrid w:val="0"/>
        <w:spacing w:before="158" w:beforeLines="50" w:line="360" w:lineRule="auto"/>
        <w:rPr>
          <w:rFonts w:hint="eastAsia" w:hAnsi="宋体"/>
          <w:color w:val="auto"/>
          <w:sz w:val="21"/>
          <w:szCs w:val="24"/>
        </w:rPr>
      </w:pPr>
      <w:r>
        <w:rPr>
          <w:rFonts w:hint="eastAsia" w:hAnsi="宋体"/>
          <w:color w:val="auto"/>
          <w:sz w:val="21"/>
          <w:szCs w:val="24"/>
        </w:rPr>
        <w:t xml:space="preserve">供应商名称（单位章）： </w:t>
      </w:r>
    </w:p>
    <w:p>
      <w:pPr>
        <w:adjustRightInd w:val="0"/>
        <w:snapToGrid w:val="0"/>
        <w:spacing w:before="158" w:beforeLines="50" w:line="360" w:lineRule="auto"/>
        <w:rPr>
          <w:rFonts w:hint="eastAsia" w:hAnsi="宋体"/>
          <w:color w:val="auto"/>
          <w:sz w:val="21"/>
          <w:szCs w:val="24"/>
        </w:rPr>
      </w:pPr>
      <w:r>
        <w:rPr>
          <w:rFonts w:hint="eastAsia" w:hAnsi="宋体"/>
          <w:color w:val="auto"/>
          <w:sz w:val="21"/>
          <w:szCs w:val="24"/>
        </w:rPr>
        <w:t>法定代表人或其委托代理人（签字）：</w:t>
      </w:r>
      <w:r>
        <w:rPr>
          <w:rFonts w:hint="eastAsia" w:hAnsi="宋体"/>
          <w:color w:val="auto"/>
          <w:sz w:val="21"/>
          <w:szCs w:val="24"/>
          <w:u w:val="single"/>
        </w:rPr>
        <w:t xml:space="preserve">              </w:t>
      </w:r>
    </w:p>
    <w:p>
      <w:pPr>
        <w:adjustRightInd w:val="0"/>
        <w:snapToGrid w:val="0"/>
        <w:spacing w:before="158" w:beforeLines="50" w:line="360" w:lineRule="auto"/>
        <w:rPr>
          <w:rFonts w:hint="eastAsia" w:hAnsi="宋体"/>
          <w:color w:val="auto"/>
          <w:sz w:val="21"/>
          <w:szCs w:val="24"/>
          <w:lang w:val="zh-CN"/>
        </w:rPr>
      </w:pPr>
      <w:r>
        <w:rPr>
          <w:rFonts w:hint="eastAsia" w:hAnsi="宋体"/>
          <w:color w:val="auto"/>
          <w:sz w:val="21"/>
          <w:szCs w:val="24"/>
        </w:rPr>
        <w:t>日期：</w:t>
      </w:r>
      <w:r>
        <w:rPr>
          <w:rFonts w:hint="eastAsia" w:hAnsi="宋体"/>
          <w:color w:val="auto"/>
          <w:sz w:val="21"/>
          <w:szCs w:val="24"/>
          <w:u w:val="single"/>
        </w:rPr>
        <w:t xml:space="preserve">        </w:t>
      </w:r>
      <w:r>
        <w:rPr>
          <w:rFonts w:hint="eastAsia" w:hAnsi="宋体"/>
          <w:color w:val="auto"/>
          <w:sz w:val="21"/>
          <w:szCs w:val="24"/>
        </w:rPr>
        <w:t>年</w:t>
      </w:r>
      <w:r>
        <w:rPr>
          <w:rFonts w:hint="eastAsia" w:hAnsi="宋体"/>
          <w:color w:val="auto"/>
          <w:sz w:val="21"/>
          <w:szCs w:val="24"/>
          <w:u w:val="single"/>
        </w:rPr>
        <w:t xml:space="preserve">    </w:t>
      </w:r>
      <w:r>
        <w:rPr>
          <w:rFonts w:hint="eastAsia" w:hAnsi="宋体"/>
          <w:color w:val="auto"/>
          <w:sz w:val="21"/>
          <w:szCs w:val="24"/>
        </w:rPr>
        <w:t>月</w:t>
      </w:r>
      <w:r>
        <w:rPr>
          <w:rFonts w:hint="eastAsia" w:hAnsi="宋体"/>
          <w:color w:val="auto"/>
          <w:sz w:val="21"/>
          <w:szCs w:val="24"/>
          <w:u w:val="single"/>
        </w:rPr>
        <w:t xml:space="preserve">     </w:t>
      </w:r>
      <w:r>
        <w:rPr>
          <w:rFonts w:hint="eastAsia" w:hAnsi="宋体"/>
          <w:color w:val="auto"/>
          <w:sz w:val="21"/>
          <w:szCs w:val="24"/>
        </w:rPr>
        <w:t>日</w:t>
      </w:r>
    </w:p>
    <w:p>
      <w:pPr>
        <w:pStyle w:val="6"/>
        <w:rPr>
          <w:rFonts w:hint="eastAsia" w:hAnsi="宋体"/>
          <w:color w:val="auto"/>
          <w:highlight w:val="none"/>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YmM2NjNmZTQzMDg2YzJjNWZkMGU5YWNlNDM1M2QifQ=="/>
  </w:docVars>
  <w:rsids>
    <w:rsidRoot w:val="5C6C6658"/>
    <w:rsid w:val="5C6C6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spacing w:line="560" w:lineRule="exact"/>
      <w:ind w:firstLine="640" w:firstLineChars="200"/>
    </w:pPr>
    <w:rPr>
      <w:rFonts w:ascii="仿宋" w:hAnsi="仿宋" w:eastAsia="仿宋"/>
      <w:bCs/>
      <w:color w:val="000000"/>
      <w:sz w:val="32"/>
      <w:szCs w:val="32"/>
      <w:shd w:val="clear" w:color="auto" w:fill="FFFFFF"/>
    </w:rPr>
  </w:style>
  <w:style w:type="paragraph" w:styleId="3">
    <w:name w:val="Body Text Indent"/>
    <w:basedOn w:val="1"/>
    <w:next w:val="4"/>
    <w:qFormat/>
    <w:uiPriority w:val="99"/>
    <w:pPr>
      <w:spacing w:after="120"/>
      <w:ind w:left="420" w:leftChars="200"/>
    </w:pPr>
    <w:rPr>
      <w:kern w:val="0"/>
      <w:sz w:val="24"/>
    </w:rPr>
  </w:style>
  <w:style w:type="paragraph" w:styleId="4">
    <w:name w:val="Body Text Indent 2"/>
    <w:basedOn w:val="1"/>
    <w:qFormat/>
    <w:uiPriority w:val="99"/>
    <w:pPr>
      <w:spacing w:after="120" w:line="480" w:lineRule="auto"/>
      <w:ind w:left="420" w:leftChars="200"/>
    </w:pPr>
    <w:rPr>
      <w:kern w:val="0"/>
      <w:sz w:val="24"/>
    </w:rPr>
  </w:style>
  <w:style w:type="paragraph" w:styleId="5">
    <w:name w:val="Body Text First Indent 2"/>
    <w:basedOn w:val="3"/>
    <w:next w:val="6"/>
    <w:qFormat/>
    <w:uiPriority w:val="0"/>
    <w:pPr>
      <w:ind w:firstLine="420" w:firstLineChars="200"/>
    </w:pPr>
  </w:style>
  <w:style w:type="paragraph" w:customStyle="1" w:styleId="6">
    <w:name w:val="正文1"/>
    <w:unhideWhenUsed/>
    <w:qFormat/>
    <w:uiPriority w:val="0"/>
    <w:pPr>
      <w:widowControl w:val="0"/>
      <w:tabs>
        <w:tab w:val="left" w:pos="567"/>
      </w:tabs>
      <w:adjustRightInd w:val="0"/>
      <w:spacing w:line="360" w:lineRule="atLeast"/>
      <w:ind w:left="567" w:hanging="567"/>
      <w:textAlignment w:val="baseline"/>
    </w:pPr>
    <w:rPr>
      <w:rFonts w:hint="eastAsia"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2022-06-16T01:43:00Z</dcterms:created>
  <dc:creator>黄佩</dc:creator>
  <cp:lastModifiedBy>黄佩</cp:lastModifiedBy>
  <dcterms:modified xsi:type="dcterms:W3CDTF">2022-06-16T01:43:34Z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C4CC432F49F44D138F4E5F0AEEB1BA75</vt:lpwstr>
  </property>
</Properties>
</file>