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DF4B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4"/>
          <w:highlight w:val="none"/>
          <w:lang w:val="en-US" w:eastAsia="zh-CN"/>
        </w:rPr>
        <w:t>附</w:t>
      </w:r>
      <w:r>
        <w:rPr>
          <w:rFonts w:hint="eastAsia" w:ascii="Times New Roman" w:hAnsi="Times New Roman" w:eastAsia="仿宋" w:cs="Times New Roman"/>
          <w:color w:val="auto"/>
          <w:sz w:val="28"/>
          <w:szCs w:val="24"/>
          <w:highlight w:val="none"/>
          <w:lang w:val="en-US" w:eastAsia="zh-CN"/>
        </w:rPr>
        <w:t>件：</w:t>
      </w:r>
    </w:p>
    <w:p w14:paraId="2135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  <w:t>株洲城发集团2025年外贸及物流业务专业人才猎聘计划表</w:t>
      </w:r>
    </w:p>
    <w:p w14:paraId="6F880F13">
      <w:pPr>
        <w:pStyle w:val="7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14655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85"/>
        <w:gridCol w:w="985"/>
        <w:gridCol w:w="1600"/>
        <w:gridCol w:w="1600"/>
        <w:gridCol w:w="1935"/>
        <w:gridCol w:w="6375"/>
      </w:tblGrid>
      <w:tr w14:paraId="3AA1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拟招聘岗位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1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5A97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5E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E6A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A0F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422A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外贸业务岗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年龄45周岁（含）以下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国际经济与贸易、国际商务、经济学、电子商务、市场营销、英语等相关专业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1.三年以上实体类外贸企业从事外贸业务的工作经验，且近两年内正在从事相关工作；                                             2.了解并掌握外贸市场发展趋势，熟悉外贸业务的全流程执行操作；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3.具有敏锐的市场洞察力和较强的业务开拓能力，拥有丰富的市场开拓经验和一定的客户资源，能独立带领团队完成业务目标；                                               4.有对非贸易工作经验或接受外派者可适当放宽招聘条件。</w:t>
            </w:r>
          </w:p>
        </w:tc>
      </w:tr>
      <w:tr w14:paraId="3198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物流业务岗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年龄45周岁（含）以下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物流管理、采购与供应管理、港口与航运业务管理、工程物流管理、市场营销、国际商务、经济学等相关专业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4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1.三年以上大中型物流企业从事业务管理的工作经验，且近两年内正在从事相关工作；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2.熟悉物流行业相关规定和政策，具备较强的物流运营及管理等专业能力；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3具有敏锐的市场洞察力和较强的业务开拓能力，拥有丰富的市场开拓经验和一定客户资源，能独立带领团队完成业务目标；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4.有参与大型物流项目招投标工作经验的优先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，有三年以上国际物流操作经验者可适当放宽招聘条件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135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注：45周岁（含）是指1979年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日及以后出生的人员</w:t>
            </w:r>
            <w:bookmarkStart w:id="0" w:name="_GoBack"/>
            <w:bookmarkEnd w:id="0"/>
          </w:p>
        </w:tc>
      </w:tr>
    </w:tbl>
    <w:p w14:paraId="7AF6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28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DDED64-503C-4E3E-9605-B685AFD3DF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4DCDA8-49AA-4AE6-B6BC-A8C8F9A0B14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3B9275-F3DE-4440-8158-24D6DA435E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194E9">
    <w:pPr>
      <w:spacing w:line="168" w:lineRule="auto"/>
      <w:ind w:left="4327"/>
      <w:rPr>
        <w:rFonts w:hint="eastAsia" w:ascii="Calibri" w:hAnsi="Calibri" w:eastAsia="宋体" w:cs="Calibri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1CB3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1CB3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TJkNWQ4YjEyMjY5OTJkNmE2Y2U0Y2IwNjQ3YzAifQ=="/>
    <w:docVar w:name="KSO_WPS_MARK_KEY" w:val="0827a79c-46f8-4923-944a-eb6da54e7706"/>
  </w:docVars>
  <w:rsids>
    <w:rsidRoot w:val="00000000"/>
    <w:rsid w:val="00E21DF8"/>
    <w:rsid w:val="00EE0562"/>
    <w:rsid w:val="014F1956"/>
    <w:rsid w:val="02457133"/>
    <w:rsid w:val="03ED3BD7"/>
    <w:rsid w:val="04E14277"/>
    <w:rsid w:val="08EB5DB5"/>
    <w:rsid w:val="09BE680A"/>
    <w:rsid w:val="0AC5290D"/>
    <w:rsid w:val="0AD44F0C"/>
    <w:rsid w:val="0AD6544A"/>
    <w:rsid w:val="0C3C150D"/>
    <w:rsid w:val="0C4C20FB"/>
    <w:rsid w:val="0E0E298A"/>
    <w:rsid w:val="0E4F029E"/>
    <w:rsid w:val="0E535928"/>
    <w:rsid w:val="0F294143"/>
    <w:rsid w:val="0F3E6805"/>
    <w:rsid w:val="136A2E67"/>
    <w:rsid w:val="146A519D"/>
    <w:rsid w:val="17A179A9"/>
    <w:rsid w:val="19B7492C"/>
    <w:rsid w:val="19F81645"/>
    <w:rsid w:val="1A9E3398"/>
    <w:rsid w:val="1B1A3855"/>
    <w:rsid w:val="1B710915"/>
    <w:rsid w:val="1F5440B1"/>
    <w:rsid w:val="1FFB1A16"/>
    <w:rsid w:val="20FF1BF1"/>
    <w:rsid w:val="25461985"/>
    <w:rsid w:val="26C32037"/>
    <w:rsid w:val="26CC2BC6"/>
    <w:rsid w:val="297E0FC2"/>
    <w:rsid w:val="2AA51707"/>
    <w:rsid w:val="2B3866CB"/>
    <w:rsid w:val="2B4B3B20"/>
    <w:rsid w:val="2FC82297"/>
    <w:rsid w:val="3337290D"/>
    <w:rsid w:val="33C05599"/>
    <w:rsid w:val="34056568"/>
    <w:rsid w:val="34242112"/>
    <w:rsid w:val="34614045"/>
    <w:rsid w:val="35480A3E"/>
    <w:rsid w:val="36F347AA"/>
    <w:rsid w:val="37E47653"/>
    <w:rsid w:val="3AD065FC"/>
    <w:rsid w:val="3BC10C40"/>
    <w:rsid w:val="3D4D7F51"/>
    <w:rsid w:val="3E393696"/>
    <w:rsid w:val="4554273F"/>
    <w:rsid w:val="48240B63"/>
    <w:rsid w:val="483B70E9"/>
    <w:rsid w:val="49872706"/>
    <w:rsid w:val="4A863467"/>
    <w:rsid w:val="4B7E7424"/>
    <w:rsid w:val="4D194D02"/>
    <w:rsid w:val="4E8F13F8"/>
    <w:rsid w:val="4EC93267"/>
    <w:rsid w:val="5452714F"/>
    <w:rsid w:val="54DD1CC8"/>
    <w:rsid w:val="55CE210C"/>
    <w:rsid w:val="562D1753"/>
    <w:rsid w:val="588E3341"/>
    <w:rsid w:val="58F840C7"/>
    <w:rsid w:val="59647D01"/>
    <w:rsid w:val="5BAF5F7A"/>
    <w:rsid w:val="5D74359A"/>
    <w:rsid w:val="5E897C12"/>
    <w:rsid w:val="5F090D52"/>
    <w:rsid w:val="5FEC2A61"/>
    <w:rsid w:val="60607D13"/>
    <w:rsid w:val="611E086C"/>
    <w:rsid w:val="618121E3"/>
    <w:rsid w:val="620A0DEF"/>
    <w:rsid w:val="62912B69"/>
    <w:rsid w:val="62D129C0"/>
    <w:rsid w:val="63C15211"/>
    <w:rsid w:val="64112A9D"/>
    <w:rsid w:val="66BA2932"/>
    <w:rsid w:val="66BA42EB"/>
    <w:rsid w:val="68694610"/>
    <w:rsid w:val="687F27DB"/>
    <w:rsid w:val="6A977372"/>
    <w:rsid w:val="6B73691F"/>
    <w:rsid w:val="6C1A3735"/>
    <w:rsid w:val="6C497BCB"/>
    <w:rsid w:val="6C5E780B"/>
    <w:rsid w:val="6DCB15B1"/>
    <w:rsid w:val="6DEE07DA"/>
    <w:rsid w:val="70412ADF"/>
    <w:rsid w:val="73BB257B"/>
    <w:rsid w:val="75E11C8A"/>
    <w:rsid w:val="77A02E51"/>
    <w:rsid w:val="78034B6F"/>
    <w:rsid w:val="79EF736F"/>
    <w:rsid w:val="7A3978BF"/>
    <w:rsid w:val="7CD24076"/>
    <w:rsid w:val="7DF52A0E"/>
    <w:rsid w:val="7F0D0868"/>
    <w:rsid w:val="7F1604AB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2"/>
    <w:basedOn w:val="1"/>
    <w:next w:val="7"/>
    <w:qFormat/>
    <w:uiPriority w:val="99"/>
    <w:pPr>
      <w:spacing w:line="480" w:lineRule="auto"/>
      <w:ind w:left="420" w:leftChars="200"/>
    </w:pPr>
  </w:style>
  <w:style w:type="paragraph" w:styleId="7">
    <w:name w:val="Body Text First Indent 2"/>
    <w:basedOn w:val="4"/>
    <w:next w:val="2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disabled"/>
    <w:basedOn w:val="12"/>
    <w:qFormat/>
    <w:uiPriority w:val="0"/>
    <w:rPr>
      <w:vanish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519</Characters>
  <Lines>0</Lines>
  <Paragraphs>0</Paragraphs>
  <TotalTime>154</TotalTime>
  <ScaleCrop>false</ScaleCrop>
  <LinksUpToDate>false</LinksUpToDate>
  <CharactersWithSpaces>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5467 ゛</cp:lastModifiedBy>
  <cp:lastPrinted>2025-02-24T02:14:00Z</cp:lastPrinted>
  <dcterms:modified xsi:type="dcterms:W3CDTF">2025-09-16T02:49:04Z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EC0DC668E85A48CA97585A5517C21985_13</vt:lpwstr>
  </property>
  <property fmtid="{D5CDD505-2E9C-101B-9397-08002B2CF9AE}" pid="4" name="KSOTemplateDocerSaveRecord">
    <vt:lpwstr>eyJoZGlkIjoiYTY0OGQ4OTFkZDY2OWU2ODIyYjNlZTQyOGQwOTQwMDEiLCJ1c2VySWQiOiI3MTk5NDkxNDkifQ==</vt:lpwstr>
  </property>
</Properties>
</file>